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DCFA6" w14:textId="10132694" w:rsidR="00CD766E" w:rsidRDefault="00AA06B0" w:rsidP="001E3F4C">
      <w:bookmarkStart w:id="0" w:name="_GoBack"/>
      <w:r w:rsidRPr="004220E1">
        <w:rPr>
          <w:noProof/>
        </w:rPr>
        <w:drawing>
          <wp:anchor distT="0" distB="0" distL="114300" distR="114300" simplePos="0" relativeHeight="251663360" behindDoc="1" locked="0" layoutInCell="1" allowOverlap="1" wp14:anchorId="49BBABB8" wp14:editId="1DB8792C">
            <wp:simplePos x="0" y="0"/>
            <wp:positionH relativeFrom="page">
              <wp:posOffset>8890</wp:posOffset>
            </wp:positionH>
            <wp:positionV relativeFrom="paragraph">
              <wp:posOffset>-1079500</wp:posOffset>
            </wp:positionV>
            <wp:extent cx="7558842" cy="2009553"/>
            <wp:effectExtent l="0" t="0" r="4445" b="0"/>
            <wp:wrapNone/>
            <wp:docPr id="2" name="Image 2" descr="D:\Entetes_SDT_Morépont_2023\Entetes_SDT_Morépont_2023\SDT_Cadastre _et_géoinformation_SCG\sdt_scg_portrait_20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ntetes_SDT_Morépont_2023\Entetes_SDT_Morépont_2023\SDT_Cadastre _et_géoinformation_SCG\sdt_scg_portrait_2023.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8842" cy="2009553"/>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14:paraId="079CDE62" w14:textId="77777777" w:rsidR="001E3F4C" w:rsidRDefault="001E3F4C" w:rsidP="001E3F4C">
      <w:pPr>
        <w:pStyle w:val="Titre2228"/>
      </w:pPr>
      <w:bookmarkStart w:id="1" w:name="Texte4"/>
    </w:p>
    <w:p w14:paraId="280C1C43" w14:textId="77777777" w:rsidR="001E3F4C" w:rsidRDefault="001E3F4C" w:rsidP="001E3F4C">
      <w:pPr>
        <w:pStyle w:val="Titre2228"/>
      </w:pPr>
    </w:p>
    <w:p w14:paraId="73A4F4D4" w14:textId="77777777" w:rsidR="001E3F4C" w:rsidRDefault="001E3F4C" w:rsidP="001E3F4C">
      <w:pPr>
        <w:pStyle w:val="Titre2228"/>
      </w:pPr>
    </w:p>
    <w:p w14:paraId="1A515597" w14:textId="77777777" w:rsidR="001E3F4C" w:rsidRDefault="001E3F4C" w:rsidP="001E3F4C">
      <w:pPr>
        <w:pStyle w:val="Titre2228"/>
      </w:pPr>
      <w:r>
        <w:rPr>
          <w:noProof/>
          <w:lang w:val="fr-CH" w:eastAsia="fr-CH"/>
        </w:rPr>
        <mc:AlternateContent>
          <mc:Choice Requires="wps">
            <w:drawing>
              <wp:anchor distT="45720" distB="45720" distL="114300" distR="114300" simplePos="0" relativeHeight="251661312" behindDoc="0" locked="0" layoutInCell="1" allowOverlap="1" wp14:anchorId="0532FD47" wp14:editId="102B2D51">
                <wp:simplePos x="0" y="0"/>
                <wp:positionH relativeFrom="margin">
                  <wp:posOffset>851535</wp:posOffset>
                </wp:positionH>
                <wp:positionV relativeFrom="paragraph">
                  <wp:posOffset>12065</wp:posOffset>
                </wp:positionV>
                <wp:extent cx="4867275" cy="676275"/>
                <wp:effectExtent l="0" t="0" r="2857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676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74AC0DDD" w14:textId="77777777" w:rsidR="001E3F4C" w:rsidRDefault="001E3F4C" w:rsidP="001E3F4C">
                            <w:r>
                              <w:t xml:space="preserve">Remplissez le document en suivant les indications contenues dans les commentaires. Consulter </w:t>
                            </w:r>
                            <w:hyperlink r:id="rId9" w:history="1">
                              <w:r w:rsidRPr="00B713A7">
                                <w:rPr>
                                  <w:rStyle w:val="Lienhypertexte"/>
                                </w:rPr>
                                <w:t>un exemple</w:t>
                              </w:r>
                            </w:hyperlink>
                            <w:r>
                              <w:t xml:space="preserve"> pour vous guider. Une fois terminé, vous pouvez supprimer les commentaires et cette annotation.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2FD47" id="_x0000_t202" coordsize="21600,21600" o:spt="202" path="m,l,21600r21600,l21600,xe">
                <v:stroke joinstyle="miter"/>
                <v:path gradientshapeok="t" o:connecttype="rect"/>
              </v:shapetype>
              <v:shape id="Zone de texte 2" o:spid="_x0000_s1026" type="#_x0000_t202" style="position:absolute;left:0;text-align:left;margin-left:67.05pt;margin-top:.95pt;width:383.25pt;height:5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" fillcolor="#ed7d31 [3205]" strokecolor="#823b0b [1605]" strokeweight="1pt">
                <v:textbox>
                  <w:txbxContent>
                    <w:p w14:paraId="74AC0DDD" w14:textId="77777777" w:rsidR="001E3F4C" w:rsidRDefault="001E3F4C" w:rsidP="001E3F4C">
                      <w:r>
                        <w:t xml:space="preserve">Remplissez le document en suivant les indications contenues dans les commentaires. Consulter </w:t>
                      </w:r>
                      <w:hyperlink r:id="rId10" w:history="1">
                        <w:r w:rsidRPr="00B713A7">
                          <w:rPr>
                            <w:rStyle w:val="Lienhypertexte"/>
                          </w:rPr>
                          <w:t>un exemple</w:t>
                        </w:r>
                      </w:hyperlink>
                      <w:r>
                        <w:t xml:space="preserve"> pour vous guider. Une fois terminé, vous pouvez supprimer les commentaires et cette annotation. </w:t>
                      </w:r>
                    </w:p>
                  </w:txbxContent>
                </v:textbox>
                <w10:wrap type="square" anchorx="margin"/>
              </v:shape>
            </w:pict>
          </mc:Fallback>
        </mc:AlternateContent>
      </w:r>
    </w:p>
    <w:p w14:paraId="3D4D3CF9" w14:textId="77777777" w:rsidR="001E3F4C" w:rsidRDefault="001E3F4C" w:rsidP="001E3F4C">
      <w:pPr>
        <w:pStyle w:val="Titre2228"/>
      </w:pPr>
    </w:p>
    <w:p w14:paraId="5729025C" w14:textId="77777777" w:rsidR="001E3F4C" w:rsidRDefault="001E3F4C" w:rsidP="001E3F4C">
      <w:pPr>
        <w:pStyle w:val="Titre2228"/>
      </w:pPr>
    </w:p>
    <w:p w14:paraId="5B4C5E75" w14:textId="77777777" w:rsidR="001E3F4C" w:rsidRDefault="001E3F4C" w:rsidP="001E3F4C">
      <w:pPr>
        <w:pStyle w:val="Titre2228"/>
      </w:pPr>
    </w:p>
    <w:p w14:paraId="1BD0A2F2" w14:textId="77777777" w:rsidR="001E3F4C" w:rsidRPr="00A74BF9" w:rsidRDefault="001E3F4C" w:rsidP="001E3F4C">
      <w:pPr>
        <w:pStyle w:val="Titre2228"/>
      </w:pPr>
      <w:commentRangeStart w:id="2"/>
      <w:r w:rsidRPr="3342BB12">
        <w:rPr>
          <w:highlight w:val="yellow"/>
        </w:rPr>
        <w:t xml:space="preserve">Géodonnées de base relevant du droit cantonal </w:t>
      </w:r>
      <w:r w:rsidRPr="3342BB12">
        <w:rPr>
          <w:color w:val="FF0000"/>
          <w:highlight w:val="yellow"/>
        </w:rPr>
        <w:t xml:space="preserve">OU </w:t>
      </w:r>
      <w:r w:rsidRPr="3342BB12">
        <w:rPr>
          <w:highlight w:val="yellow"/>
        </w:rPr>
        <w:t>Géodonnées gérées par NOM SERVICE</w:t>
      </w:r>
    </w:p>
    <w:p w14:paraId="2E07DBBB" w14:textId="77777777" w:rsidR="001E3F4C" w:rsidRDefault="001E3F4C" w:rsidP="001E3F4C">
      <w:pPr>
        <w:pStyle w:val="Titre2228"/>
      </w:pPr>
    </w:p>
    <w:p w14:paraId="7E856926" w14:textId="77777777" w:rsidR="001E3F4C" w:rsidRDefault="001E3F4C" w:rsidP="001E3F4C">
      <w:pPr>
        <w:pStyle w:val="Titre2228"/>
      </w:pPr>
    </w:p>
    <w:p w14:paraId="5F1FDD4D" w14:textId="77777777" w:rsidR="001E3F4C" w:rsidRDefault="001E3F4C" w:rsidP="001E3F4C">
      <w:pPr>
        <w:pStyle w:val="Titre2228"/>
      </w:pPr>
    </w:p>
    <w:p w14:paraId="6479AE9C" w14:textId="77777777" w:rsidR="001E3F4C" w:rsidRDefault="001E3F4C" w:rsidP="001E3F4C">
      <w:pPr>
        <w:pStyle w:val="Titre2228"/>
      </w:pPr>
      <w:r w:rsidRPr="3342BB12">
        <w:t>Modèles de géodonnées</w:t>
      </w:r>
      <w:bookmarkEnd w:id="1"/>
    </w:p>
    <w:p w14:paraId="2B2C7622" w14:textId="77777777" w:rsidR="001E3F4C" w:rsidRDefault="001E3F4C" w:rsidP="001E3F4C">
      <w:pPr>
        <w:pStyle w:val="Titre2228"/>
      </w:pPr>
    </w:p>
    <w:p w14:paraId="63BCB98F" w14:textId="77777777" w:rsidR="001E3F4C" w:rsidRPr="0038328A" w:rsidRDefault="001E3F4C" w:rsidP="001E3F4C">
      <w:pPr>
        <w:pStyle w:val="Titre2228"/>
      </w:pPr>
    </w:p>
    <w:p w14:paraId="5A27A087" w14:textId="77777777" w:rsidR="001E3F4C" w:rsidRDefault="001E3F4C" w:rsidP="001E3F4C">
      <w:pPr>
        <w:pStyle w:val="Destinataire"/>
        <w:numPr>
          <w:ilvl w:val="0"/>
          <w:numId w:val="38"/>
        </w:numPr>
      </w:pPr>
      <w:r>
        <w:rPr>
          <w:highlight w:val="yellow"/>
        </w:rPr>
        <w:t>JU-XXX: Désignation</w:t>
      </w:r>
      <w:commentRangeStart w:id="3"/>
      <w:r w:rsidRPr="3342BB12">
        <w:rPr>
          <w:highlight w:val="yellow"/>
        </w:rPr>
        <w:t xml:space="preserve"> (</w:t>
      </w:r>
      <w:r>
        <w:t>NUMERO ID</w:t>
      </w:r>
      <w:r w:rsidRPr="3342BB12">
        <w:t>)</w:t>
      </w:r>
      <w:commentRangeEnd w:id="2"/>
      <w:r>
        <w:commentReference w:id="2"/>
      </w:r>
      <w:commentRangeEnd w:id="3"/>
      <w:r>
        <w:commentReference w:id="3"/>
      </w:r>
    </w:p>
    <w:p w14:paraId="3D46455E" w14:textId="77777777" w:rsidR="001E3F4C" w:rsidRDefault="001E3F4C" w:rsidP="001E3F4C">
      <w:pPr>
        <w:rPr>
          <w:rFonts w:eastAsia="Times"/>
        </w:rPr>
      </w:pPr>
      <w:r>
        <w:br w:type="page"/>
      </w:r>
    </w:p>
    <w:sdt>
      <w:sdtPr>
        <w:rPr>
          <w:rFonts w:ascii="Arial" w:eastAsiaTheme="minorHAnsi" w:hAnsi="Arial" w:cs="Arial"/>
          <w:color w:val="auto"/>
          <w:sz w:val="28"/>
          <w:szCs w:val="28"/>
          <w:lang w:val="fr-FR" w:eastAsia="en-US"/>
        </w:rPr>
        <w:id w:val="716085509"/>
        <w:docPartObj>
          <w:docPartGallery w:val="Table of Contents"/>
          <w:docPartUnique/>
        </w:docPartObj>
      </w:sdtPr>
      <w:sdtEndPr>
        <w:rPr>
          <w:rFonts w:eastAsia="Times New Roman"/>
          <w:sz w:val="20"/>
          <w:szCs w:val="18"/>
          <w:lang w:val="fr-CH" w:eastAsia="fr-CH"/>
        </w:rPr>
      </w:sdtEndPr>
      <w:sdtContent>
        <w:p w14:paraId="4BDFF752" w14:textId="77777777" w:rsidR="001E3F4C" w:rsidRPr="00A61F9E" w:rsidRDefault="001E3F4C" w:rsidP="00A61F9E">
          <w:pPr>
            <w:pStyle w:val="En-ttedetabledesmatires"/>
            <w:ind w:left="0"/>
            <w:rPr>
              <w:rFonts w:ascii="Arial" w:hAnsi="Arial" w:cs="Arial"/>
              <w:b/>
              <w:color w:val="auto"/>
              <w:sz w:val="28"/>
              <w:szCs w:val="28"/>
            </w:rPr>
          </w:pPr>
          <w:r w:rsidRPr="00A61F9E">
            <w:rPr>
              <w:rFonts w:ascii="Arial" w:hAnsi="Arial" w:cs="Arial"/>
              <w:b/>
              <w:color w:val="auto"/>
              <w:sz w:val="28"/>
              <w:szCs w:val="28"/>
            </w:rPr>
            <w:t>Table des matières</w:t>
          </w:r>
        </w:p>
        <w:p w14:paraId="6A1FEC43" w14:textId="77777777" w:rsidR="001E3F4C" w:rsidRPr="00A61F9E" w:rsidRDefault="001E3F4C" w:rsidP="00A61F9E">
          <w:pPr>
            <w:pStyle w:val="Test"/>
          </w:pPr>
        </w:p>
        <w:p w14:paraId="65B7C09F" w14:textId="77777777" w:rsidR="001E3F4C" w:rsidRPr="00A61F9E" w:rsidRDefault="001E3F4C" w:rsidP="00A61F9E">
          <w:pPr>
            <w:pStyle w:val="Test"/>
          </w:pPr>
        </w:p>
        <w:p w14:paraId="66AD2547" w14:textId="457C88EA" w:rsidR="004F0821" w:rsidRDefault="001E3F4C">
          <w:pPr>
            <w:pStyle w:val="TM1"/>
            <w:rPr>
              <w:rFonts w:asciiTheme="minorHAnsi" w:eastAsiaTheme="minorEastAsia" w:hAnsiTheme="minorHAnsi" w:cstheme="minorBidi"/>
              <w:noProof/>
              <w:szCs w:val="22"/>
            </w:rPr>
          </w:pPr>
          <w:r w:rsidRPr="00A61F9E">
            <w:rPr>
              <w:rFonts w:eastAsiaTheme="minorHAnsi"/>
              <w:b/>
              <w:bCs/>
              <w:lang w:val="fr-FR" w:eastAsia="en-US"/>
            </w:rPr>
            <w:fldChar w:fldCharType="begin"/>
          </w:r>
          <w:r w:rsidRPr="00A61F9E">
            <w:rPr>
              <w:b/>
              <w:bCs/>
              <w:lang w:val="fr-FR"/>
            </w:rPr>
            <w:instrText xml:space="preserve"> TOC \o "1-3" \h \z \u </w:instrText>
          </w:r>
          <w:r w:rsidRPr="00A61F9E">
            <w:rPr>
              <w:rFonts w:eastAsiaTheme="minorHAnsi"/>
              <w:b/>
              <w:bCs/>
              <w:lang w:val="fr-FR" w:eastAsia="en-US"/>
            </w:rPr>
            <w:fldChar w:fldCharType="separate"/>
          </w:r>
          <w:hyperlink w:anchor="_Toc126050514" w:history="1">
            <w:r w:rsidR="004F0821" w:rsidRPr="00C752B4">
              <w:rPr>
                <w:rStyle w:val="Lienhypertexte"/>
                <w:noProof/>
              </w:rPr>
              <w:t>1</w:t>
            </w:r>
            <w:r w:rsidR="004F0821">
              <w:rPr>
                <w:rFonts w:asciiTheme="minorHAnsi" w:eastAsiaTheme="minorEastAsia" w:hAnsiTheme="minorHAnsi" w:cstheme="minorBidi"/>
                <w:noProof/>
                <w:szCs w:val="22"/>
              </w:rPr>
              <w:tab/>
            </w:r>
            <w:r w:rsidR="004F0821" w:rsidRPr="00C752B4">
              <w:rPr>
                <w:rStyle w:val="Lienhypertexte"/>
                <w:noProof/>
              </w:rPr>
              <w:t>Introduction</w:t>
            </w:r>
            <w:r w:rsidR="004F0821">
              <w:rPr>
                <w:noProof/>
                <w:webHidden/>
              </w:rPr>
              <w:tab/>
            </w:r>
            <w:r w:rsidR="004F0821">
              <w:rPr>
                <w:noProof/>
                <w:webHidden/>
              </w:rPr>
              <w:fldChar w:fldCharType="begin"/>
            </w:r>
            <w:r w:rsidR="004F0821">
              <w:rPr>
                <w:noProof/>
                <w:webHidden/>
              </w:rPr>
              <w:instrText xml:space="preserve"> PAGEREF _Toc126050514 \h </w:instrText>
            </w:r>
            <w:r w:rsidR="004F0821">
              <w:rPr>
                <w:noProof/>
                <w:webHidden/>
              </w:rPr>
            </w:r>
            <w:r w:rsidR="004F0821">
              <w:rPr>
                <w:noProof/>
                <w:webHidden/>
              </w:rPr>
              <w:fldChar w:fldCharType="separate"/>
            </w:r>
            <w:r w:rsidR="004F0821">
              <w:rPr>
                <w:noProof/>
                <w:webHidden/>
              </w:rPr>
              <w:t>4</w:t>
            </w:r>
            <w:r w:rsidR="004F0821">
              <w:rPr>
                <w:noProof/>
                <w:webHidden/>
              </w:rPr>
              <w:fldChar w:fldCharType="end"/>
            </w:r>
          </w:hyperlink>
        </w:p>
        <w:p w14:paraId="1B7BFCB9" w14:textId="4B4796D9" w:rsidR="004F0821" w:rsidRDefault="00AA06B0">
          <w:pPr>
            <w:pStyle w:val="TM1"/>
            <w:rPr>
              <w:rFonts w:asciiTheme="minorHAnsi" w:eastAsiaTheme="minorEastAsia" w:hAnsiTheme="minorHAnsi" w:cstheme="minorBidi"/>
              <w:noProof/>
              <w:szCs w:val="22"/>
            </w:rPr>
          </w:pPr>
          <w:hyperlink w:anchor="_Toc126050515" w:history="1">
            <w:r w:rsidR="004F0821" w:rsidRPr="00C752B4">
              <w:rPr>
                <w:rStyle w:val="Lienhypertexte"/>
                <w:noProof/>
              </w:rPr>
              <w:t>2</w:t>
            </w:r>
            <w:r w:rsidR="004F0821">
              <w:rPr>
                <w:rFonts w:asciiTheme="minorHAnsi" w:eastAsiaTheme="minorEastAsia" w:hAnsiTheme="minorHAnsi" w:cstheme="minorBidi"/>
                <w:noProof/>
                <w:szCs w:val="22"/>
              </w:rPr>
              <w:tab/>
            </w:r>
            <w:r w:rsidR="004F0821" w:rsidRPr="00C752B4">
              <w:rPr>
                <w:rStyle w:val="Lienhypertexte"/>
                <w:noProof/>
              </w:rPr>
              <w:t>Description du modèle</w:t>
            </w:r>
            <w:r w:rsidR="004F0821">
              <w:rPr>
                <w:noProof/>
                <w:webHidden/>
              </w:rPr>
              <w:tab/>
            </w:r>
            <w:r w:rsidR="004F0821">
              <w:rPr>
                <w:noProof/>
                <w:webHidden/>
              </w:rPr>
              <w:fldChar w:fldCharType="begin"/>
            </w:r>
            <w:r w:rsidR="004F0821">
              <w:rPr>
                <w:noProof/>
                <w:webHidden/>
              </w:rPr>
              <w:instrText xml:space="preserve"> PAGEREF _Toc126050515 \h </w:instrText>
            </w:r>
            <w:r w:rsidR="004F0821">
              <w:rPr>
                <w:noProof/>
                <w:webHidden/>
              </w:rPr>
            </w:r>
            <w:r w:rsidR="004F0821">
              <w:rPr>
                <w:noProof/>
                <w:webHidden/>
              </w:rPr>
              <w:fldChar w:fldCharType="separate"/>
            </w:r>
            <w:r w:rsidR="004F0821">
              <w:rPr>
                <w:noProof/>
                <w:webHidden/>
              </w:rPr>
              <w:t>4</w:t>
            </w:r>
            <w:r w:rsidR="004F0821">
              <w:rPr>
                <w:noProof/>
                <w:webHidden/>
              </w:rPr>
              <w:fldChar w:fldCharType="end"/>
            </w:r>
          </w:hyperlink>
        </w:p>
        <w:p w14:paraId="7E9AF635" w14:textId="7071D080" w:rsidR="004F0821" w:rsidRDefault="00AA06B0">
          <w:pPr>
            <w:pStyle w:val="TM1"/>
            <w:rPr>
              <w:rFonts w:asciiTheme="minorHAnsi" w:eastAsiaTheme="minorEastAsia" w:hAnsiTheme="minorHAnsi" w:cstheme="minorBidi"/>
              <w:noProof/>
              <w:szCs w:val="22"/>
            </w:rPr>
          </w:pPr>
          <w:hyperlink w:anchor="_Toc126050516" w:history="1">
            <w:r w:rsidR="004F0821" w:rsidRPr="00C752B4">
              <w:rPr>
                <w:rStyle w:val="Lienhypertexte"/>
                <w:noProof/>
              </w:rPr>
              <w:t>3</w:t>
            </w:r>
            <w:r w:rsidR="004F0821">
              <w:rPr>
                <w:rFonts w:asciiTheme="minorHAnsi" w:eastAsiaTheme="minorEastAsia" w:hAnsiTheme="minorHAnsi" w:cstheme="minorBidi"/>
                <w:noProof/>
                <w:szCs w:val="22"/>
              </w:rPr>
              <w:tab/>
            </w:r>
            <w:r w:rsidR="004F0821" w:rsidRPr="00C752B4">
              <w:rPr>
                <w:rStyle w:val="Lienhypertexte"/>
                <w:noProof/>
              </w:rPr>
              <w:t>Structure du modèle</w:t>
            </w:r>
            <w:r w:rsidR="004F0821">
              <w:rPr>
                <w:noProof/>
                <w:webHidden/>
              </w:rPr>
              <w:tab/>
            </w:r>
            <w:r w:rsidR="004F0821">
              <w:rPr>
                <w:noProof/>
                <w:webHidden/>
              </w:rPr>
              <w:fldChar w:fldCharType="begin"/>
            </w:r>
            <w:r w:rsidR="004F0821">
              <w:rPr>
                <w:noProof/>
                <w:webHidden/>
              </w:rPr>
              <w:instrText xml:space="preserve"> PAGEREF _Toc126050516 \h </w:instrText>
            </w:r>
            <w:r w:rsidR="004F0821">
              <w:rPr>
                <w:noProof/>
                <w:webHidden/>
              </w:rPr>
            </w:r>
            <w:r w:rsidR="004F0821">
              <w:rPr>
                <w:noProof/>
                <w:webHidden/>
              </w:rPr>
              <w:fldChar w:fldCharType="separate"/>
            </w:r>
            <w:r w:rsidR="004F0821">
              <w:rPr>
                <w:noProof/>
                <w:webHidden/>
              </w:rPr>
              <w:t>5</w:t>
            </w:r>
            <w:r w:rsidR="004F0821">
              <w:rPr>
                <w:noProof/>
                <w:webHidden/>
              </w:rPr>
              <w:fldChar w:fldCharType="end"/>
            </w:r>
          </w:hyperlink>
        </w:p>
        <w:p w14:paraId="19E44784" w14:textId="27A4DB46" w:rsidR="004F0821" w:rsidRDefault="00AA06B0">
          <w:pPr>
            <w:pStyle w:val="TM2"/>
            <w:tabs>
              <w:tab w:val="left" w:pos="880"/>
              <w:tab w:val="right" w:leader="dot" w:pos="9628"/>
            </w:tabs>
            <w:rPr>
              <w:rFonts w:asciiTheme="minorHAnsi" w:eastAsiaTheme="minorEastAsia" w:hAnsiTheme="minorHAnsi" w:cstheme="minorBidi"/>
              <w:noProof/>
              <w:szCs w:val="22"/>
            </w:rPr>
          </w:pPr>
          <w:hyperlink w:anchor="_Toc126050517" w:history="1">
            <w:r w:rsidR="004F0821" w:rsidRPr="00C752B4">
              <w:rPr>
                <w:rStyle w:val="Lienhypertexte"/>
                <w:noProof/>
              </w:rPr>
              <w:t>3.1</w:t>
            </w:r>
            <w:r w:rsidR="004F0821">
              <w:rPr>
                <w:rFonts w:asciiTheme="minorHAnsi" w:eastAsiaTheme="minorEastAsia" w:hAnsiTheme="minorHAnsi" w:cstheme="minorBidi"/>
                <w:noProof/>
                <w:szCs w:val="22"/>
              </w:rPr>
              <w:tab/>
            </w:r>
            <w:r w:rsidR="004F0821" w:rsidRPr="00C752B4">
              <w:rPr>
                <w:rStyle w:val="Lienhypertexte"/>
                <w:noProof/>
              </w:rPr>
              <w:t>Catalogue d’objets</w:t>
            </w:r>
            <w:r w:rsidR="004F0821">
              <w:rPr>
                <w:noProof/>
                <w:webHidden/>
              </w:rPr>
              <w:tab/>
            </w:r>
            <w:r w:rsidR="004F0821">
              <w:rPr>
                <w:noProof/>
                <w:webHidden/>
              </w:rPr>
              <w:fldChar w:fldCharType="begin"/>
            </w:r>
            <w:r w:rsidR="004F0821">
              <w:rPr>
                <w:noProof/>
                <w:webHidden/>
              </w:rPr>
              <w:instrText xml:space="preserve"> PAGEREF _Toc126050517 \h </w:instrText>
            </w:r>
            <w:r w:rsidR="004F0821">
              <w:rPr>
                <w:noProof/>
                <w:webHidden/>
              </w:rPr>
            </w:r>
            <w:r w:rsidR="004F0821">
              <w:rPr>
                <w:noProof/>
                <w:webHidden/>
              </w:rPr>
              <w:fldChar w:fldCharType="separate"/>
            </w:r>
            <w:r w:rsidR="004F0821">
              <w:rPr>
                <w:noProof/>
                <w:webHidden/>
              </w:rPr>
              <w:t>5</w:t>
            </w:r>
            <w:r w:rsidR="004F0821">
              <w:rPr>
                <w:noProof/>
                <w:webHidden/>
              </w:rPr>
              <w:fldChar w:fldCharType="end"/>
            </w:r>
          </w:hyperlink>
        </w:p>
        <w:p w14:paraId="65985AF5" w14:textId="74172C33" w:rsidR="004F0821" w:rsidRDefault="00AA06B0">
          <w:pPr>
            <w:pStyle w:val="TM3"/>
            <w:tabs>
              <w:tab w:val="left" w:pos="1320"/>
              <w:tab w:val="right" w:leader="dot" w:pos="9628"/>
            </w:tabs>
            <w:rPr>
              <w:rFonts w:asciiTheme="minorHAnsi" w:eastAsiaTheme="minorEastAsia" w:hAnsiTheme="minorHAnsi" w:cstheme="minorBidi"/>
              <w:noProof/>
              <w:szCs w:val="22"/>
            </w:rPr>
          </w:pPr>
          <w:hyperlink w:anchor="_Toc126050518" w:history="1">
            <w:r w:rsidR="004F0821" w:rsidRPr="00C752B4">
              <w:rPr>
                <w:rStyle w:val="Lienhypertexte"/>
                <w:noProof/>
              </w:rPr>
              <w:t>3.1.1</w:t>
            </w:r>
            <w:r w:rsidR="004F0821">
              <w:rPr>
                <w:rFonts w:asciiTheme="minorHAnsi" w:eastAsiaTheme="minorEastAsia" w:hAnsiTheme="minorHAnsi" w:cstheme="minorBidi"/>
                <w:noProof/>
                <w:szCs w:val="22"/>
              </w:rPr>
              <w:tab/>
            </w:r>
            <w:r w:rsidR="004F0821" w:rsidRPr="00C752B4">
              <w:rPr>
                <w:rStyle w:val="Lienhypertexte"/>
                <w:noProof/>
              </w:rPr>
              <w:t>Nom de la couche, alias Nom de la couche</w:t>
            </w:r>
            <w:r w:rsidR="004F0821">
              <w:rPr>
                <w:noProof/>
                <w:webHidden/>
              </w:rPr>
              <w:tab/>
            </w:r>
            <w:r w:rsidR="004F0821">
              <w:rPr>
                <w:noProof/>
                <w:webHidden/>
              </w:rPr>
              <w:fldChar w:fldCharType="begin"/>
            </w:r>
            <w:r w:rsidR="004F0821">
              <w:rPr>
                <w:noProof/>
                <w:webHidden/>
              </w:rPr>
              <w:instrText xml:space="preserve"> PAGEREF _Toc126050518 \h </w:instrText>
            </w:r>
            <w:r w:rsidR="004F0821">
              <w:rPr>
                <w:noProof/>
                <w:webHidden/>
              </w:rPr>
            </w:r>
            <w:r w:rsidR="004F0821">
              <w:rPr>
                <w:noProof/>
                <w:webHidden/>
              </w:rPr>
              <w:fldChar w:fldCharType="separate"/>
            </w:r>
            <w:r w:rsidR="004F0821">
              <w:rPr>
                <w:noProof/>
                <w:webHidden/>
              </w:rPr>
              <w:t>5</w:t>
            </w:r>
            <w:r w:rsidR="004F0821">
              <w:rPr>
                <w:noProof/>
                <w:webHidden/>
              </w:rPr>
              <w:fldChar w:fldCharType="end"/>
            </w:r>
          </w:hyperlink>
        </w:p>
        <w:p w14:paraId="20E65833" w14:textId="575DFAA9" w:rsidR="004F0821" w:rsidRDefault="00AA06B0">
          <w:pPr>
            <w:pStyle w:val="TM2"/>
            <w:tabs>
              <w:tab w:val="left" w:pos="880"/>
              <w:tab w:val="right" w:leader="dot" w:pos="9628"/>
            </w:tabs>
            <w:rPr>
              <w:rFonts w:asciiTheme="minorHAnsi" w:eastAsiaTheme="minorEastAsia" w:hAnsiTheme="minorHAnsi" w:cstheme="minorBidi"/>
              <w:noProof/>
              <w:szCs w:val="22"/>
            </w:rPr>
          </w:pPr>
          <w:hyperlink w:anchor="_Toc126050519" w:history="1">
            <w:r w:rsidR="004F0821" w:rsidRPr="00C752B4">
              <w:rPr>
                <w:rStyle w:val="Lienhypertexte"/>
                <w:noProof/>
              </w:rPr>
              <w:t>3.2</w:t>
            </w:r>
            <w:r w:rsidR="004F0821">
              <w:rPr>
                <w:rFonts w:asciiTheme="minorHAnsi" w:eastAsiaTheme="minorEastAsia" w:hAnsiTheme="minorHAnsi" w:cstheme="minorBidi"/>
                <w:noProof/>
                <w:szCs w:val="22"/>
              </w:rPr>
              <w:tab/>
            </w:r>
            <w:r w:rsidR="004F0821" w:rsidRPr="00C752B4">
              <w:rPr>
                <w:rStyle w:val="Lienhypertexte"/>
                <w:noProof/>
              </w:rPr>
              <w:t>Domaine de valeurs</w:t>
            </w:r>
            <w:r w:rsidR="004F0821">
              <w:rPr>
                <w:noProof/>
                <w:webHidden/>
              </w:rPr>
              <w:tab/>
            </w:r>
            <w:r w:rsidR="004F0821">
              <w:rPr>
                <w:noProof/>
                <w:webHidden/>
              </w:rPr>
              <w:fldChar w:fldCharType="begin"/>
            </w:r>
            <w:r w:rsidR="004F0821">
              <w:rPr>
                <w:noProof/>
                <w:webHidden/>
              </w:rPr>
              <w:instrText xml:space="preserve"> PAGEREF _Toc126050519 \h </w:instrText>
            </w:r>
            <w:r w:rsidR="004F0821">
              <w:rPr>
                <w:noProof/>
                <w:webHidden/>
              </w:rPr>
            </w:r>
            <w:r w:rsidR="004F0821">
              <w:rPr>
                <w:noProof/>
                <w:webHidden/>
              </w:rPr>
              <w:fldChar w:fldCharType="separate"/>
            </w:r>
            <w:r w:rsidR="004F0821">
              <w:rPr>
                <w:noProof/>
                <w:webHidden/>
              </w:rPr>
              <w:t>6</w:t>
            </w:r>
            <w:r w:rsidR="004F0821">
              <w:rPr>
                <w:noProof/>
                <w:webHidden/>
              </w:rPr>
              <w:fldChar w:fldCharType="end"/>
            </w:r>
          </w:hyperlink>
        </w:p>
        <w:p w14:paraId="3FD26548" w14:textId="20133C60" w:rsidR="004F0821" w:rsidRDefault="00AA06B0">
          <w:pPr>
            <w:pStyle w:val="TM3"/>
            <w:tabs>
              <w:tab w:val="left" w:pos="1320"/>
              <w:tab w:val="right" w:leader="dot" w:pos="9628"/>
            </w:tabs>
            <w:rPr>
              <w:rFonts w:asciiTheme="minorHAnsi" w:eastAsiaTheme="minorEastAsia" w:hAnsiTheme="minorHAnsi" w:cstheme="minorBidi"/>
              <w:noProof/>
              <w:szCs w:val="22"/>
            </w:rPr>
          </w:pPr>
          <w:hyperlink w:anchor="_Toc126050520" w:history="1">
            <w:r w:rsidR="004F0821" w:rsidRPr="00C752B4">
              <w:rPr>
                <w:rStyle w:val="Lienhypertexte"/>
                <w:noProof/>
              </w:rPr>
              <w:t>3.2.1</w:t>
            </w:r>
            <w:r w:rsidR="004F0821">
              <w:rPr>
                <w:rFonts w:asciiTheme="minorHAnsi" w:eastAsiaTheme="minorEastAsia" w:hAnsiTheme="minorHAnsi" w:cstheme="minorBidi"/>
                <w:noProof/>
                <w:szCs w:val="22"/>
              </w:rPr>
              <w:tab/>
            </w:r>
            <w:r w:rsidR="004F0821" w:rsidRPr="00C752B4">
              <w:rPr>
                <w:rStyle w:val="Lienhypertexte"/>
                <w:noProof/>
                <w:highlight w:val="yellow"/>
              </w:rPr>
              <w:t>Nom domaine</w:t>
            </w:r>
            <w:r w:rsidR="004F0821">
              <w:rPr>
                <w:noProof/>
                <w:webHidden/>
              </w:rPr>
              <w:tab/>
            </w:r>
            <w:r w:rsidR="004F0821">
              <w:rPr>
                <w:noProof/>
                <w:webHidden/>
              </w:rPr>
              <w:fldChar w:fldCharType="begin"/>
            </w:r>
            <w:r w:rsidR="004F0821">
              <w:rPr>
                <w:noProof/>
                <w:webHidden/>
              </w:rPr>
              <w:instrText xml:space="preserve"> PAGEREF _Toc126050520 \h </w:instrText>
            </w:r>
            <w:r w:rsidR="004F0821">
              <w:rPr>
                <w:noProof/>
                <w:webHidden/>
              </w:rPr>
            </w:r>
            <w:r w:rsidR="004F0821">
              <w:rPr>
                <w:noProof/>
                <w:webHidden/>
              </w:rPr>
              <w:fldChar w:fldCharType="separate"/>
            </w:r>
            <w:r w:rsidR="004F0821">
              <w:rPr>
                <w:noProof/>
                <w:webHidden/>
              </w:rPr>
              <w:t>6</w:t>
            </w:r>
            <w:r w:rsidR="004F0821">
              <w:rPr>
                <w:noProof/>
                <w:webHidden/>
              </w:rPr>
              <w:fldChar w:fldCharType="end"/>
            </w:r>
          </w:hyperlink>
        </w:p>
        <w:p w14:paraId="0584634F" w14:textId="35A191BA" w:rsidR="004F0821" w:rsidRDefault="00AA06B0">
          <w:pPr>
            <w:pStyle w:val="TM1"/>
            <w:rPr>
              <w:rFonts w:asciiTheme="minorHAnsi" w:eastAsiaTheme="minorEastAsia" w:hAnsiTheme="minorHAnsi" w:cstheme="minorBidi"/>
              <w:noProof/>
              <w:szCs w:val="22"/>
            </w:rPr>
          </w:pPr>
          <w:hyperlink w:anchor="_Toc126050521" w:history="1">
            <w:r w:rsidR="004F0821" w:rsidRPr="00C752B4">
              <w:rPr>
                <w:rStyle w:val="Lienhypertexte"/>
                <w:noProof/>
              </w:rPr>
              <w:t>4</w:t>
            </w:r>
            <w:r w:rsidR="004F0821">
              <w:rPr>
                <w:rFonts w:asciiTheme="minorHAnsi" w:eastAsiaTheme="minorEastAsia" w:hAnsiTheme="minorHAnsi" w:cstheme="minorBidi"/>
                <w:noProof/>
                <w:szCs w:val="22"/>
              </w:rPr>
              <w:tab/>
            </w:r>
            <w:r w:rsidR="004F0821" w:rsidRPr="00C752B4">
              <w:rPr>
                <w:rStyle w:val="Lienhypertexte"/>
                <w:noProof/>
              </w:rPr>
              <w:t>Modèle de représentation</w:t>
            </w:r>
            <w:r w:rsidR="004F0821">
              <w:rPr>
                <w:noProof/>
                <w:webHidden/>
              </w:rPr>
              <w:tab/>
            </w:r>
            <w:r w:rsidR="004F0821">
              <w:rPr>
                <w:noProof/>
                <w:webHidden/>
              </w:rPr>
              <w:fldChar w:fldCharType="begin"/>
            </w:r>
            <w:r w:rsidR="004F0821">
              <w:rPr>
                <w:noProof/>
                <w:webHidden/>
              </w:rPr>
              <w:instrText xml:space="preserve"> PAGEREF _Toc126050521 \h </w:instrText>
            </w:r>
            <w:r w:rsidR="004F0821">
              <w:rPr>
                <w:noProof/>
                <w:webHidden/>
              </w:rPr>
            </w:r>
            <w:r w:rsidR="004F0821">
              <w:rPr>
                <w:noProof/>
                <w:webHidden/>
              </w:rPr>
              <w:fldChar w:fldCharType="separate"/>
            </w:r>
            <w:r w:rsidR="004F0821">
              <w:rPr>
                <w:noProof/>
                <w:webHidden/>
              </w:rPr>
              <w:t>7</w:t>
            </w:r>
            <w:r w:rsidR="004F0821">
              <w:rPr>
                <w:noProof/>
                <w:webHidden/>
              </w:rPr>
              <w:fldChar w:fldCharType="end"/>
            </w:r>
          </w:hyperlink>
        </w:p>
        <w:p w14:paraId="42E2939C" w14:textId="7D73B7C0" w:rsidR="004F0821" w:rsidRDefault="00AA06B0">
          <w:pPr>
            <w:pStyle w:val="TM2"/>
            <w:tabs>
              <w:tab w:val="left" w:pos="880"/>
              <w:tab w:val="right" w:leader="dot" w:pos="9628"/>
            </w:tabs>
            <w:rPr>
              <w:rFonts w:asciiTheme="minorHAnsi" w:eastAsiaTheme="minorEastAsia" w:hAnsiTheme="minorHAnsi" w:cstheme="minorBidi"/>
              <w:noProof/>
              <w:szCs w:val="22"/>
            </w:rPr>
          </w:pPr>
          <w:hyperlink w:anchor="_Toc126050522" w:history="1">
            <w:r w:rsidR="004F0821" w:rsidRPr="00C752B4">
              <w:rPr>
                <w:rStyle w:val="Lienhypertexte"/>
                <w:noProof/>
              </w:rPr>
              <w:t>4.1</w:t>
            </w:r>
            <w:r w:rsidR="004F0821">
              <w:rPr>
                <w:rFonts w:asciiTheme="minorHAnsi" w:eastAsiaTheme="minorEastAsia" w:hAnsiTheme="minorHAnsi" w:cstheme="minorBidi"/>
                <w:noProof/>
                <w:szCs w:val="22"/>
              </w:rPr>
              <w:tab/>
            </w:r>
            <w:r w:rsidR="004F0821" w:rsidRPr="00C752B4">
              <w:rPr>
                <w:rStyle w:val="Lienhypertexte"/>
                <w:noProof/>
              </w:rPr>
              <w:t>Modèle de représentation officielle</w:t>
            </w:r>
            <w:r w:rsidR="004F0821">
              <w:rPr>
                <w:noProof/>
                <w:webHidden/>
              </w:rPr>
              <w:tab/>
            </w:r>
            <w:r w:rsidR="004F0821">
              <w:rPr>
                <w:noProof/>
                <w:webHidden/>
              </w:rPr>
              <w:fldChar w:fldCharType="begin"/>
            </w:r>
            <w:r w:rsidR="004F0821">
              <w:rPr>
                <w:noProof/>
                <w:webHidden/>
              </w:rPr>
              <w:instrText xml:space="preserve"> PAGEREF _Toc126050522 \h </w:instrText>
            </w:r>
            <w:r w:rsidR="004F0821">
              <w:rPr>
                <w:noProof/>
                <w:webHidden/>
              </w:rPr>
            </w:r>
            <w:r w:rsidR="004F0821">
              <w:rPr>
                <w:noProof/>
                <w:webHidden/>
              </w:rPr>
              <w:fldChar w:fldCharType="separate"/>
            </w:r>
            <w:r w:rsidR="004F0821">
              <w:rPr>
                <w:noProof/>
                <w:webHidden/>
              </w:rPr>
              <w:t>7</w:t>
            </w:r>
            <w:r w:rsidR="004F0821">
              <w:rPr>
                <w:noProof/>
                <w:webHidden/>
              </w:rPr>
              <w:fldChar w:fldCharType="end"/>
            </w:r>
          </w:hyperlink>
        </w:p>
        <w:p w14:paraId="20A44E61" w14:textId="2AA06771" w:rsidR="001E3F4C" w:rsidRPr="00A61F9E" w:rsidRDefault="001E3F4C" w:rsidP="00A61F9E">
          <w:pPr>
            <w:pStyle w:val="Test"/>
          </w:pPr>
          <w:r w:rsidRPr="00A61F9E">
            <w:rPr>
              <w:b/>
            </w:rPr>
            <w:fldChar w:fldCharType="end"/>
          </w:r>
        </w:p>
      </w:sdtContent>
    </w:sdt>
    <w:p w14:paraId="5A5F9FAD" w14:textId="77777777" w:rsidR="001E3F4C" w:rsidRDefault="001E3F4C" w:rsidP="001E3F4C"/>
    <w:p w14:paraId="217D91C8" w14:textId="77777777" w:rsidR="001E3F4C" w:rsidRDefault="001E3F4C" w:rsidP="001E3F4C"/>
    <w:p w14:paraId="694E68A4" w14:textId="77777777" w:rsidR="001E3F4C" w:rsidRDefault="001E3F4C" w:rsidP="001E3F4C"/>
    <w:p w14:paraId="00114442" w14:textId="77777777" w:rsidR="001E3F4C" w:rsidRPr="001E3F4C" w:rsidRDefault="001E3F4C" w:rsidP="001E3F4C"/>
    <w:p w14:paraId="317441F0" w14:textId="77777777" w:rsidR="001E3F4C" w:rsidRDefault="001E3F4C" w:rsidP="001E3F4C"/>
    <w:p w14:paraId="5412633D" w14:textId="77777777" w:rsidR="001E3F4C" w:rsidRDefault="001E3F4C" w:rsidP="001E3F4C"/>
    <w:p w14:paraId="6075F479" w14:textId="77777777" w:rsidR="001E3F4C" w:rsidRDefault="001E3F4C" w:rsidP="001E3F4C"/>
    <w:p w14:paraId="2830B394" w14:textId="77777777" w:rsidR="001E3F4C" w:rsidRDefault="001E3F4C" w:rsidP="001E3F4C"/>
    <w:p w14:paraId="6F6604A3" w14:textId="77777777" w:rsidR="001E3F4C" w:rsidRDefault="001E3F4C" w:rsidP="001E3F4C"/>
    <w:p w14:paraId="37CCD32E" w14:textId="77777777" w:rsidR="001E3F4C" w:rsidRDefault="001E3F4C" w:rsidP="001E3F4C"/>
    <w:p w14:paraId="47CE7031" w14:textId="77777777" w:rsidR="001E3F4C" w:rsidRDefault="001E3F4C" w:rsidP="001E3F4C"/>
    <w:p w14:paraId="55B2D187" w14:textId="77777777" w:rsidR="001E3F4C" w:rsidRDefault="001E3F4C" w:rsidP="001E3F4C"/>
    <w:p w14:paraId="481D1E0E" w14:textId="77777777" w:rsidR="001E3F4C" w:rsidRDefault="001E3F4C" w:rsidP="001E3F4C"/>
    <w:p w14:paraId="2016DC26" w14:textId="77777777" w:rsidR="001E3F4C" w:rsidRDefault="001E3F4C" w:rsidP="001E3F4C"/>
    <w:p w14:paraId="28086836" w14:textId="77777777" w:rsidR="001E3F4C" w:rsidRDefault="001E3F4C" w:rsidP="001E3F4C"/>
    <w:p w14:paraId="454118F3" w14:textId="77777777" w:rsidR="001E3F4C" w:rsidRDefault="001E3F4C" w:rsidP="001E3F4C"/>
    <w:p w14:paraId="6D66F00D" w14:textId="77777777" w:rsidR="001E3F4C" w:rsidRDefault="001E3F4C" w:rsidP="001E3F4C"/>
    <w:p w14:paraId="21141165" w14:textId="465DAE88" w:rsidR="001E3F4C" w:rsidRDefault="001E3F4C" w:rsidP="001E3F4C"/>
    <w:p w14:paraId="12FD6ABB" w14:textId="6E395377" w:rsidR="00B11017" w:rsidRDefault="00B11017" w:rsidP="001E3F4C"/>
    <w:p w14:paraId="2843F9F6" w14:textId="0C361A8A" w:rsidR="00B11017" w:rsidRDefault="00B11017" w:rsidP="001E3F4C"/>
    <w:p w14:paraId="12A4E991" w14:textId="1DA61161" w:rsidR="00B11017" w:rsidRDefault="00B11017" w:rsidP="001E3F4C"/>
    <w:p w14:paraId="06F5787B" w14:textId="1044B3FF" w:rsidR="00B11017" w:rsidRDefault="00B11017" w:rsidP="001E3F4C"/>
    <w:p w14:paraId="36B9E98C" w14:textId="77777777" w:rsidR="00B11017" w:rsidRPr="0024056B" w:rsidRDefault="00B11017" w:rsidP="001E3F4C"/>
    <w:p w14:paraId="19EC0E1C" w14:textId="77777777" w:rsidR="001E3F4C" w:rsidRPr="0024056B" w:rsidRDefault="001E3F4C" w:rsidP="001E3F4C">
      <w:r w:rsidRPr="0024056B">
        <w:t>Historique des modifications :</w:t>
      </w:r>
    </w:p>
    <w:p w14:paraId="0FE6076A" w14:textId="03C344F8" w:rsidR="001E3F4C" w:rsidRDefault="001E3F4C" w:rsidP="001E3F4C"/>
    <w:tbl>
      <w:tblPr>
        <w:tblStyle w:val="Grilledutableau1"/>
        <w:tblW w:w="5000" w:type="pct"/>
        <w:jc w:val="center"/>
        <w:tblLook w:val="04A0" w:firstRow="1" w:lastRow="0" w:firstColumn="1" w:lastColumn="0" w:noHBand="0" w:noVBand="1"/>
      </w:tblPr>
      <w:tblGrid>
        <w:gridCol w:w="987"/>
        <w:gridCol w:w="1275"/>
        <w:gridCol w:w="3324"/>
        <w:gridCol w:w="4042"/>
      </w:tblGrid>
      <w:tr w:rsidR="00B11017" w:rsidRPr="00B11017" w14:paraId="0422442E" w14:textId="77777777" w:rsidTr="00342F36">
        <w:trPr>
          <w:jc w:val="center"/>
        </w:trPr>
        <w:tc>
          <w:tcPr>
            <w:tcW w:w="513" w:type="pct"/>
            <w:shd w:val="clear" w:color="auto" w:fill="DCD6D6"/>
          </w:tcPr>
          <w:p w14:paraId="742D5411" w14:textId="77777777" w:rsidR="00B11017" w:rsidRPr="00B11017" w:rsidRDefault="00B11017" w:rsidP="00B11017">
            <w:pPr>
              <w:spacing w:before="0" w:after="0"/>
              <w:jc w:val="left"/>
              <w:rPr>
                <w:rFonts w:cstheme="minorBidi"/>
                <w:sz w:val="20"/>
                <w:szCs w:val="20"/>
                <w:lang w:val="fr-FR" w:eastAsia="fr-FR"/>
              </w:rPr>
            </w:pPr>
            <w:r w:rsidRPr="00B11017">
              <w:rPr>
                <w:rFonts w:cstheme="minorBidi"/>
                <w:sz w:val="20"/>
                <w:szCs w:val="20"/>
                <w:lang w:val="fr-FR" w:eastAsia="fr-FR"/>
              </w:rPr>
              <w:t>Version</w:t>
            </w:r>
          </w:p>
        </w:tc>
        <w:tc>
          <w:tcPr>
            <w:tcW w:w="662" w:type="pct"/>
            <w:shd w:val="clear" w:color="auto" w:fill="DCD6D6"/>
          </w:tcPr>
          <w:p w14:paraId="09FEFA81" w14:textId="77777777" w:rsidR="00B11017" w:rsidRPr="00B11017" w:rsidRDefault="00B11017" w:rsidP="00B11017">
            <w:pPr>
              <w:spacing w:before="0" w:after="0"/>
              <w:jc w:val="left"/>
              <w:rPr>
                <w:rFonts w:cstheme="minorBidi"/>
                <w:sz w:val="20"/>
                <w:szCs w:val="20"/>
                <w:lang w:val="fr-FR" w:eastAsia="fr-FR"/>
              </w:rPr>
            </w:pPr>
            <w:r w:rsidRPr="00B11017">
              <w:rPr>
                <w:rFonts w:cstheme="minorBidi"/>
                <w:sz w:val="20"/>
                <w:szCs w:val="20"/>
                <w:lang w:val="fr-FR" w:eastAsia="fr-FR"/>
              </w:rPr>
              <w:t>Date</w:t>
            </w:r>
          </w:p>
        </w:tc>
        <w:tc>
          <w:tcPr>
            <w:tcW w:w="1726" w:type="pct"/>
            <w:shd w:val="clear" w:color="auto" w:fill="DCD6D6"/>
          </w:tcPr>
          <w:p w14:paraId="15DCD0C0" w14:textId="77777777" w:rsidR="00B11017" w:rsidRPr="00B11017" w:rsidRDefault="00B11017" w:rsidP="00B11017">
            <w:pPr>
              <w:spacing w:before="0" w:after="0"/>
              <w:jc w:val="left"/>
              <w:rPr>
                <w:rFonts w:cstheme="minorBidi"/>
                <w:sz w:val="20"/>
                <w:szCs w:val="20"/>
                <w:lang w:val="fr-FR" w:eastAsia="fr-FR"/>
              </w:rPr>
            </w:pPr>
            <w:r w:rsidRPr="00B11017">
              <w:rPr>
                <w:rFonts w:cstheme="minorBidi"/>
                <w:sz w:val="20"/>
                <w:szCs w:val="20"/>
                <w:lang w:val="fr-FR" w:eastAsia="fr-FR"/>
              </w:rPr>
              <w:t>Nom et Prénom, Service</w:t>
            </w:r>
          </w:p>
        </w:tc>
        <w:tc>
          <w:tcPr>
            <w:tcW w:w="2099" w:type="pct"/>
            <w:shd w:val="clear" w:color="auto" w:fill="DCD6D6"/>
          </w:tcPr>
          <w:p w14:paraId="53411DD5" w14:textId="77777777" w:rsidR="00B11017" w:rsidRPr="00B11017" w:rsidRDefault="00B11017" w:rsidP="00B11017">
            <w:pPr>
              <w:spacing w:before="0" w:after="0"/>
              <w:jc w:val="left"/>
              <w:rPr>
                <w:rFonts w:cstheme="minorBidi"/>
                <w:sz w:val="20"/>
                <w:szCs w:val="20"/>
                <w:lang w:val="fr-FR" w:eastAsia="fr-FR"/>
              </w:rPr>
            </w:pPr>
            <w:r w:rsidRPr="00B11017">
              <w:rPr>
                <w:rFonts w:cstheme="minorBidi"/>
                <w:sz w:val="20"/>
                <w:szCs w:val="20"/>
                <w:lang w:val="fr-FR" w:eastAsia="fr-FR"/>
              </w:rPr>
              <w:t>Etat / description</w:t>
            </w:r>
          </w:p>
        </w:tc>
      </w:tr>
      <w:tr w:rsidR="00B11017" w:rsidRPr="00B11017" w14:paraId="5F187962" w14:textId="77777777" w:rsidTr="00342F36">
        <w:trPr>
          <w:jc w:val="center"/>
        </w:trPr>
        <w:tc>
          <w:tcPr>
            <w:tcW w:w="513" w:type="pct"/>
          </w:tcPr>
          <w:p w14:paraId="319E5D59" w14:textId="77777777" w:rsidR="00B11017" w:rsidRPr="00B11017" w:rsidRDefault="00B11017" w:rsidP="00B11017">
            <w:pPr>
              <w:tabs>
                <w:tab w:val="center" w:pos="1024"/>
              </w:tabs>
              <w:spacing w:before="0" w:after="0"/>
              <w:jc w:val="left"/>
              <w:rPr>
                <w:rFonts w:cstheme="minorBidi"/>
                <w:sz w:val="20"/>
                <w:szCs w:val="20"/>
                <w:lang w:val="fr-FR" w:eastAsia="fr-FR"/>
              </w:rPr>
            </w:pPr>
            <w:r w:rsidRPr="00B11017">
              <w:rPr>
                <w:rFonts w:cstheme="minorBidi"/>
                <w:sz w:val="20"/>
                <w:szCs w:val="20"/>
                <w:lang w:val="fr-FR" w:eastAsia="fr-FR"/>
              </w:rPr>
              <w:t>0.1</w:t>
            </w:r>
            <w:r w:rsidRPr="00B11017">
              <w:rPr>
                <w:rFonts w:cstheme="minorBidi"/>
                <w:sz w:val="20"/>
                <w:szCs w:val="20"/>
                <w:lang w:val="fr-FR" w:eastAsia="fr-FR"/>
              </w:rPr>
              <w:tab/>
            </w:r>
          </w:p>
        </w:tc>
        <w:tc>
          <w:tcPr>
            <w:tcW w:w="662" w:type="pct"/>
          </w:tcPr>
          <w:p w14:paraId="236FE17F" w14:textId="77777777" w:rsidR="00B11017" w:rsidRPr="00B11017" w:rsidRDefault="00B11017" w:rsidP="00B11017">
            <w:pPr>
              <w:spacing w:before="0" w:after="0"/>
              <w:jc w:val="left"/>
              <w:rPr>
                <w:rFonts w:cstheme="minorBidi"/>
                <w:sz w:val="20"/>
                <w:szCs w:val="20"/>
                <w:lang w:val="fr-FR" w:eastAsia="fr-FR"/>
              </w:rPr>
            </w:pPr>
            <w:r w:rsidRPr="00B11017">
              <w:rPr>
                <w:rFonts w:cstheme="minorBidi"/>
                <w:sz w:val="20"/>
                <w:szCs w:val="20"/>
                <w:lang w:val="fr-FR" w:eastAsia="fr-FR"/>
              </w:rPr>
              <w:t>23.05.2019</w:t>
            </w:r>
          </w:p>
        </w:tc>
        <w:tc>
          <w:tcPr>
            <w:tcW w:w="1726" w:type="pct"/>
          </w:tcPr>
          <w:p w14:paraId="162A8787" w14:textId="77777777" w:rsidR="00B11017" w:rsidRPr="00B11017" w:rsidRDefault="00B11017" w:rsidP="00B11017">
            <w:pPr>
              <w:spacing w:before="0" w:after="0"/>
              <w:jc w:val="left"/>
              <w:rPr>
                <w:rFonts w:cstheme="minorBidi"/>
                <w:sz w:val="20"/>
                <w:szCs w:val="20"/>
                <w:lang w:val="fr-FR" w:eastAsia="fr-FR"/>
              </w:rPr>
            </w:pPr>
            <w:r w:rsidRPr="00B11017">
              <w:rPr>
                <w:rFonts w:cstheme="minorBidi"/>
                <w:sz w:val="20"/>
                <w:szCs w:val="20"/>
                <w:lang w:val="fr-FR" w:eastAsia="fr-FR"/>
              </w:rPr>
              <w:t>Crausaz Pierre-André, SDT-SCG</w:t>
            </w:r>
          </w:p>
        </w:tc>
        <w:tc>
          <w:tcPr>
            <w:tcW w:w="2099" w:type="pct"/>
          </w:tcPr>
          <w:p w14:paraId="789DF6F8" w14:textId="77777777" w:rsidR="00B11017" w:rsidRPr="00B11017" w:rsidRDefault="00B11017" w:rsidP="00B11017">
            <w:pPr>
              <w:spacing w:before="0" w:after="0"/>
              <w:jc w:val="left"/>
              <w:rPr>
                <w:rFonts w:cstheme="minorBidi"/>
                <w:sz w:val="20"/>
                <w:szCs w:val="20"/>
                <w:lang w:val="fr-FR" w:eastAsia="fr-FR"/>
              </w:rPr>
            </w:pPr>
            <w:r w:rsidRPr="00B11017">
              <w:rPr>
                <w:rFonts w:cstheme="minorBidi"/>
                <w:sz w:val="20"/>
                <w:szCs w:val="20"/>
                <w:lang w:val="fr-FR" w:eastAsia="fr-FR"/>
              </w:rPr>
              <w:t>Initialisation du document</w:t>
            </w:r>
          </w:p>
        </w:tc>
      </w:tr>
      <w:tr w:rsidR="00B11017" w:rsidRPr="00B11017" w14:paraId="1353F0FC" w14:textId="77777777" w:rsidTr="00342F36">
        <w:trPr>
          <w:jc w:val="center"/>
        </w:trPr>
        <w:tc>
          <w:tcPr>
            <w:tcW w:w="513" w:type="pct"/>
            <w:vAlign w:val="bottom"/>
          </w:tcPr>
          <w:p w14:paraId="48F59704" w14:textId="77777777" w:rsidR="00B11017" w:rsidRPr="00B11017" w:rsidRDefault="00B11017" w:rsidP="00B11017">
            <w:pPr>
              <w:spacing w:before="0" w:after="0"/>
              <w:rPr>
                <w:rFonts w:cstheme="minorBidi"/>
                <w:sz w:val="20"/>
                <w:szCs w:val="20"/>
                <w:highlight w:val="yellow"/>
                <w:lang w:val="fr-FR" w:eastAsia="fr-FR"/>
              </w:rPr>
            </w:pPr>
            <w:r w:rsidRPr="00B11017">
              <w:rPr>
                <w:rFonts w:cstheme="minorBidi"/>
                <w:sz w:val="20"/>
                <w:szCs w:val="20"/>
                <w:lang w:val="fr-FR" w:eastAsia="fr-FR"/>
              </w:rPr>
              <w:t>0.2</w:t>
            </w:r>
          </w:p>
        </w:tc>
        <w:tc>
          <w:tcPr>
            <w:tcW w:w="662" w:type="pct"/>
            <w:vAlign w:val="bottom"/>
          </w:tcPr>
          <w:p w14:paraId="10AF5C4F" w14:textId="77777777" w:rsidR="00B11017" w:rsidRPr="00B11017" w:rsidRDefault="00B11017" w:rsidP="00B11017">
            <w:pPr>
              <w:spacing w:before="0" w:after="0"/>
              <w:rPr>
                <w:rFonts w:cstheme="minorBidi"/>
                <w:sz w:val="20"/>
                <w:szCs w:val="20"/>
                <w:highlight w:val="yellow"/>
                <w:lang w:val="fr-FR" w:eastAsia="fr-FR"/>
              </w:rPr>
            </w:pPr>
            <w:proofErr w:type="spellStart"/>
            <w:r w:rsidRPr="00B11017">
              <w:rPr>
                <w:rFonts w:cstheme="minorBidi"/>
                <w:sz w:val="20"/>
                <w:szCs w:val="20"/>
                <w:highlight w:val="yellow"/>
                <w:lang w:val="fr-FR" w:eastAsia="fr-FR"/>
              </w:rPr>
              <w:t>xxxxxxxx</w:t>
            </w:r>
            <w:proofErr w:type="spellEnd"/>
          </w:p>
        </w:tc>
        <w:tc>
          <w:tcPr>
            <w:tcW w:w="1726" w:type="pct"/>
            <w:vAlign w:val="bottom"/>
          </w:tcPr>
          <w:p w14:paraId="3274ECBC" w14:textId="77777777" w:rsidR="00B11017" w:rsidRPr="00B11017" w:rsidRDefault="00B11017" w:rsidP="00B11017">
            <w:pPr>
              <w:spacing w:before="0" w:after="0"/>
              <w:rPr>
                <w:rFonts w:cstheme="minorBidi"/>
                <w:sz w:val="20"/>
                <w:szCs w:val="20"/>
                <w:highlight w:val="yellow"/>
                <w:lang w:val="fr-FR" w:eastAsia="fr-FR"/>
              </w:rPr>
            </w:pPr>
            <w:proofErr w:type="spellStart"/>
            <w:r w:rsidRPr="00B11017">
              <w:rPr>
                <w:rFonts w:cstheme="minorBidi"/>
                <w:sz w:val="20"/>
                <w:szCs w:val="20"/>
                <w:highlight w:val="yellow"/>
                <w:lang w:val="fr-FR" w:eastAsia="fr-FR"/>
              </w:rPr>
              <w:t>xxxxxxxxxxxxxxxxxxx</w:t>
            </w:r>
            <w:proofErr w:type="spellEnd"/>
            <w:r w:rsidRPr="00B11017">
              <w:rPr>
                <w:rFonts w:ascii="Univers LT Std 45 Light" w:hAnsi="Univers LT Std 45 Light" w:cstheme="minorBidi"/>
                <w:sz w:val="16"/>
                <w:szCs w:val="16"/>
              </w:rPr>
              <w:commentReference w:id="4"/>
            </w:r>
          </w:p>
        </w:tc>
        <w:tc>
          <w:tcPr>
            <w:tcW w:w="2099" w:type="pct"/>
            <w:vAlign w:val="bottom"/>
          </w:tcPr>
          <w:p w14:paraId="4AAABE50" w14:textId="77777777" w:rsidR="00B11017" w:rsidRPr="00B11017" w:rsidRDefault="00B11017" w:rsidP="00B11017">
            <w:pPr>
              <w:spacing w:before="0" w:after="0"/>
              <w:rPr>
                <w:rFonts w:cstheme="minorBidi"/>
                <w:sz w:val="20"/>
                <w:szCs w:val="20"/>
                <w:highlight w:val="yellow"/>
                <w:lang w:val="fr-FR" w:eastAsia="fr-FR"/>
              </w:rPr>
            </w:pPr>
            <w:r w:rsidRPr="00B11017">
              <w:rPr>
                <w:rFonts w:cstheme="minorBidi"/>
                <w:sz w:val="20"/>
                <w:szCs w:val="20"/>
                <w:lang w:val="fr-FR" w:eastAsia="fr-FR"/>
              </w:rPr>
              <w:t>Première version du modèle</w:t>
            </w:r>
          </w:p>
        </w:tc>
      </w:tr>
      <w:tr w:rsidR="00B11017" w:rsidRPr="00B11017" w14:paraId="6F4925C9" w14:textId="77777777" w:rsidTr="00342F36">
        <w:trPr>
          <w:jc w:val="center"/>
        </w:trPr>
        <w:tc>
          <w:tcPr>
            <w:tcW w:w="513" w:type="pct"/>
            <w:vAlign w:val="bottom"/>
          </w:tcPr>
          <w:p w14:paraId="1650B8EF" w14:textId="77777777" w:rsidR="00B11017" w:rsidRPr="00B11017" w:rsidRDefault="00B11017" w:rsidP="00B11017">
            <w:pPr>
              <w:spacing w:before="0" w:after="0"/>
              <w:rPr>
                <w:rFonts w:cstheme="minorBidi"/>
                <w:sz w:val="20"/>
                <w:szCs w:val="20"/>
                <w:lang w:val="fr-FR" w:eastAsia="fr-FR"/>
              </w:rPr>
            </w:pPr>
          </w:p>
        </w:tc>
        <w:tc>
          <w:tcPr>
            <w:tcW w:w="662" w:type="pct"/>
            <w:vAlign w:val="bottom"/>
          </w:tcPr>
          <w:p w14:paraId="31D363F2" w14:textId="77777777" w:rsidR="00B11017" w:rsidRPr="00B11017" w:rsidRDefault="00B11017" w:rsidP="00B11017">
            <w:pPr>
              <w:spacing w:before="0" w:after="0"/>
              <w:rPr>
                <w:rFonts w:cstheme="minorBidi"/>
                <w:sz w:val="20"/>
                <w:szCs w:val="20"/>
                <w:lang w:val="fr-FR" w:eastAsia="fr-FR"/>
              </w:rPr>
            </w:pPr>
          </w:p>
        </w:tc>
        <w:tc>
          <w:tcPr>
            <w:tcW w:w="1726" w:type="pct"/>
            <w:vAlign w:val="bottom"/>
          </w:tcPr>
          <w:p w14:paraId="15ADFA75" w14:textId="77777777" w:rsidR="00B11017" w:rsidRPr="00B11017" w:rsidRDefault="00B11017" w:rsidP="00B11017">
            <w:pPr>
              <w:spacing w:before="0" w:after="0"/>
              <w:rPr>
                <w:rFonts w:cstheme="minorBidi"/>
                <w:sz w:val="20"/>
                <w:szCs w:val="20"/>
                <w:lang w:val="fr-FR" w:eastAsia="fr-FR"/>
              </w:rPr>
            </w:pPr>
          </w:p>
        </w:tc>
        <w:tc>
          <w:tcPr>
            <w:tcW w:w="2099" w:type="pct"/>
            <w:vAlign w:val="bottom"/>
          </w:tcPr>
          <w:p w14:paraId="4E6E0F2E" w14:textId="77777777" w:rsidR="00B11017" w:rsidRPr="00B11017" w:rsidRDefault="00B11017" w:rsidP="00B11017">
            <w:pPr>
              <w:spacing w:before="0" w:after="0"/>
              <w:rPr>
                <w:rFonts w:cstheme="minorBidi"/>
                <w:sz w:val="20"/>
                <w:szCs w:val="20"/>
                <w:lang w:val="fr-FR" w:eastAsia="fr-FR"/>
              </w:rPr>
            </w:pPr>
          </w:p>
        </w:tc>
      </w:tr>
      <w:tr w:rsidR="00B11017" w:rsidRPr="00B11017" w14:paraId="3BEDA86F" w14:textId="77777777" w:rsidTr="00342F36">
        <w:trPr>
          <w:jc w:val="center"/>
        </w:trPr>
        <w:tc>
          <w:tcPr>
            <w:tcW w:w="513" w:type="pct"/>
            <w:vAlign w:val="bottom"/>
          </w:tcPr>
          <w:p w14:paraId="643B7432" w14:textId="77777777" w:rsidR="00B11017" w:rsidRPr="00B11017" w:rsidRDefault="00B11017" w:rsidP="00B11017">
            <w:pPr>
              <w:spacing w:before="0" w:after="0"/>
              <w:rPr>
                <w:rFonts w:cstheme="minorBidi"/>
                <w:sz w:val="20"/>
                <w:szCs w:val="20"/>
                <w:lang w:val="fr-FR" w:eastAsia="fr-FR"/>
              </w:rPr>
            </w:pPr>
          </w:p>
        </w:tc>
        <w:tc>
          <w:tcPr>
            <w:tcW w:w="662" w:type="pct"/>
            <w:vAlign w:val="bottom"/>
          </w:tcPr>
          <w:p w14:paraId="57E59CD2" w14:textId="77777777" w:rsidR="00B11017" w:rsidRPr="00B11017" w:rsidRDefault="00B11017" w:rsidP="00B11017">
            <w:pPr>
              <w:spacing w:before="0" w:after="0"/>
              <w:rPr>
                <w:rFonts w:cstheme="minorBidi"/>
                <w:sz w:val="20"/>
                <w:szCs w:val="20"/>
                <w:lang w:val="fr-FR" w:eastAsia="fr-FR"/>
              </w:rPr>
            </w:pPr>
          </w:p>
        </w:tc>
        <w:tc>
          <w:tcPr>
            <w:tcW w:w="1726" w:type="pct"/>
            <w:vAlign w:val="bottom"/>
          </w:tcPr>
          <w:p w14:paraId="1EBE0B65" w14:textId="77777777" w:rsidR="00B11017" w:rsidRPr="00B11017" w:rsidRDefault="00B11017" w:rsidP="00B11017">
            <w:pPr>
              <w:spacing w:before="0" w:after="0"/>
              <w:rPr>
                <w:rFonts w:cstheme="minorBidi"/>
                <w:sz w:val="20"/>
                <w:szCs w:val="20"/>
                <w:lang w:val="fr-FR" w:eastAsia="fr-FR"/>
              </w:rPr>
            </w:pPr>
          </w:p>
        </w:tc>
        <w:tc>
          <w:tcPr>
            <w:tcW w:w="2099" w:type="pct"/>
            <w:vAlign w:val="bottom"/>
          </w:tcPr>
          <w:p w14:paraId="7BC7D2C4" w14:textId="77777777" w:rsidR="00B11017" w:rsidRPr="00B11017" w:rsidRDefault="00B11017" w:rsidP="00B11017">
            <w:pPr>
              <w:spacing w:before="0" w:after="0"/>
              <w:rPr>
                <w:rFonts w:cstheme="minorBidi"/>
                <w:sz w:val="20"/>
                <w:szCs w:val="20"/>
                <w:lang w:val="fr-FR" w:eastAsia="fr-FR"/>
              </w:rPr>
            </w:pPr>
          </w:p>
        </w:tc>
      </w:tr>
    </w:tbl>
    <w:p w14:paraId="72FBE216" w14:textId="6BEB6E26" w:rsidR="001E3F4C" w:rsidRPr="0024056B" w:rsidRDefault="001E3F4C" w:rsidP="001E3F4C">
      <w:r w:rsidRPr="0024056B">
        <w:br w:type="page"/>
      </w:r>
    </w:p>
    <w:p w14:paraId="441D6CCA" w14:textId="77777777" w:rsidR="001E3F4C" w:rsidRPr="000E67CD" w:rsidRDefault="001E3F4C" w:rsidP="001E3F4C">
      <w:pPr>
        <w:pStyle w:val="Titre1"/>
      </w:pPr>
      <w:bookmarkStart w:id="5" w:name="_Toc525134144"/>
      <w:bookmarkStart w:id="6" w:name="_Toc124337316"/>
      <w:bookmarkStart w:id="7" w:name="_Toc126050514"/>
      <w:r w:rsidRPr="001246E6">
        <w:lastRenderedPageBreak/>
        <w:t>Introduction</w:t>
      </w:r>
      <w:bookmarkEnd w:id="5"/>
      <w:bookmarkEnd w:id="6"/>
      <w:bookmarkEnd w:id="7"/>
    </w:p>
    <w:p w14:paraId="37E35288" w14:textId="77777777" w:rsidR="001E3F4C" w:rsidRPr="00F54CDF" w:rsidRDefault="001E3F4C" w:rsidP="001E3F4C">
      <w:r w:rsidRPr="00F54CDF">
        <w:t>Ce document décrit la structure de la géodonnée « </w:t>
      </w:r>
      <w:r>
        <w:t>XX</w:t>
      </w:r>
      <w:commentRangeStart w:id="8"/>
      <w:r w:rsidRPr="00F54CDF">
        <w:t> </w:t>
      </w:r>
      <w:commentRangeEnd w:id="8"/>
      <w:r>
        <w:rPr>
          <w:rStyle w:val="Marquedecommentaire"/>
          <w:rFonts w:ascii="Univers LT Std 45 Light" w:eastAsiaTheme="minorHAnsi" w:hAnsi="Univers LT Std 45 Light" w:cstheme="minorBidi"/>
          <w:lang w:eastAsia="en-US"/>
        </w:rPr>
        <w:commentReference w:id="8"/>
      </w:r>
      <w:r w:rsidRPr="00F54CDF">
        <w:t xml:space="preserve">» ainsi que sa représentation cartographique. </w:t>
      </w:r>
    </w:p>
    <w:p w14:paraId="26E1FA62" w14:textId="77777777" w:rsidR="001E3F4C" w:rsidRPr="00F54CDF" w:rsidRDefault="001E3F4C" w:rsidP="001E3F4C"/>
    <w:p w14:paraId="464F4650" w14:textId="77777777" w:rsidR="001E3F4C" w:rsidRPr="00F54CDF" w:rsidRDefault="001E3F4C" w:rsidP="001E3F4C">
      <w:pPr>
        <w:pStyle w:val="Paragraphedeliste"/>
        <w:numPr>
          <w:ilvl w:val="0"/>
          <w:numId w:val="40"/>
        </w:numPr>
      </w:pPr>
      <w:r w:rsidRPr="00F54CDF">
        <w:t>Pour plus d’infor</w:t>
      </w:r>
      <w:r>
        <w:t>mations sur : le contexte légal</w:t>
      </w:r>
      <w:r w:rsidRPr="00F54CDF">
        <w:t xml:space="preserve"> de ce document ; la structure de la documentation des modèles ; l’emplacement des informations relatives à la géodonnée, veuillez-vous référer au document « </w:t>
      </w:r>
      <w:r w:rsidRPr="00F54CDF">
        <w:rPr>
          <w:b/>
        </w:rPr>
        <w:t>Informations relatives aux modèles de géodonnées cantonaux</w:t>
      </w:r>
      <w:r w:rsidRPr="00F54CDF">
        <w:t> »</w:t>
      </w:r>
      <w:r>
        <w:t xml:space="preserve">. Une bibliographie, une liste des abréviations et </w:t>
      </w:r>
      <w:r w:rsidRPr="00F54CDF">
        <w:t xml:space="preserve">un glossaire des termes techniques sont également mis à disposition. </w:t>
      </w:r>
    </w:p>
    <w:p w14:paraId="6A493431" w14:textId="77777777" w:rsidR="001E3F4C" w:rsidRPr="00F54CDF" w:rsidRDefault="001E3F4C" w:rsidP="001E3F4C"/>
    <w:p w14:paraId="1564206F" w14:textId="77777777" w:rsidR="001E3F4C" w:rsidRPr="00F54CDF" w:rsidRDefault="001E3F4C" w:rsidP="001E3F4C">
      <w:pPr>
        <w:pStyle w:val="Paragraphedeliste"/>
        <w:numPr>
          <w:ilvl w:val="0"/>
          <w:numId w:val="40"/>
        </w:numPr>
      </w:pPr>
      <w:r w:rsidRPr="00F54CDF">
        <w:t xml:space="preserve">Pour des informations techniques plus détaillées relatives à la géodonnées (identification de la donnée, contact, indice qualité, diffusion, informations sur les </w:t>
      </w:r>
      <w:r>
        <w:t>métadonnées) referez-vous à la</w:t>
      </w:r>
      <w:r w:rsidRPr="00F54CDF">
        <w:t> </w:t>
      </w:r>
      <w:r>
        <w:rPr>
          <w:b/>
        </w:rPr>
        <w:t>fiche de métadonnées</w:t>
      </w:r>
      <w:r w:rsidRPr="00F54CDF">
        <w:t>.</w:t>
      </w:r>
    </w:p>
    <w:p w14:paraId="3D3CF3A1" w14:textId="77777777" w:rsidR="001E3F4C" w:rsidRDefault="001E3F4C" w:rsidP="001E3F4C">
      <w:pPr>
        <w:pStyle w:val="Titre1"/>
      </w:pPr>
      <w:bookmarkStart w:id="9" w:name="_Toc525134151"/>
      <w:bookmarkStart w:id="10" w:name="_Toc124337317"/>
      <w:bookmarkStart w:id="11" w:name="_Toc126050515"/>
      <w:r w:rsidRPr="00BF0465">
        <w:t>Description</w:t>
      </w:r>
      <w:r w:rsidRPr="004423C9">
        <w:t xml:space="preserve"> du modèle</w:t>
      </w:r>
      <w:bookmarkEnd w:id="9"/>
      <w:bookmarkEnd w:id="10"/>
      <w:bookmarkEnd w:id="11"/>
      <w:r>
        <w:t xml:space="preserve"> </w:t>
      </w:r>
    </w:p>
    <w:p w14:paraId="665B2EE5" w14:textId="77777777" w:rsidR="001E3F4C" w:rsidRDefault="001E3F4C" w:rsidP="001E3F4C">
      <w:pPr>
        <w:rPr>
          <w:b/>
        </w:rPr>
      </w:pPr>
      <w:r>
        <w:t xml:space="preserve">Une description détaillée de la géodonnée est disponible dans la </w:t>
      </w:r>
      <w:r>
        <w:rPr>
          <w:b/>
        </w:rPr>
        <w:t xml:space="preserve">fiche de métadonnées. </w:t>
      </w:r>
    </w:p>
    <w:p w14:paraId="5322E500" w14:textId="77777777" w:rsidR="001E3F4C" w:rsidRDefault="001E3F4C" w:rsidP="001E3F4C"/>
    <w:p w14:paraId="7CB81AB8" w14:textId="77777777" w:rsidR="001E3F4C" w:rsidRDefault="001E3F4C" w:rsidP="001E3F4C">
      <w:pPr>
        <w:rPr>
          <w:highlight w:val="lightGray"/>
        </w:rPr>
        <w:sectPr w:rsidR="001E3F4C">
          <w:footerReference w:type="default" r:id="rId13"/>
          <w:footerReference w:type="first" r:id="rId14"/>
          <w:pgSz w:w="11906" w:h="16838" w:code="9"/>
          <w:pgMar w:top="1701" w:right="1134" w:bottom="2155" w:left="1134" w:header="720" w:footer="720" w:gutter="0"/>
          <w:cols w:space="708"/>
          <w:titlePg/>
        </w:sectPr>
      </w:pPr>
    </w:p>
    <w:p w14:paraId="3DE6105C" w14:textId="77777777" w:rsidR="001E3F4C" w:rsidRPr="004E1D84" w:rsidRDefault="001E3F4C" w:rsidP="001E3F4C">
      <w:pPr>
        <w:pStyle w:val="Titre1"/>
      </w:pPr>
      <w:bookmarkStart w:id="12" w:name="_Toc124337318"/>
      <w:bookmarkStart w:id="13" w:name="_Toc126050516"/>
      <w:bookmarkStart w:id="14" w:name="_Toc525134152"/>
      <w:r w:rsidRPr="00BF0465">
        <w:lastRenderedPageBreak/>
        <w:t>Structure</w:t>
      </w:r>
      <w:r w:rsidRPr="00B24CC3">
        <w:t xml:space="preserve"> du modèle</w:t>
      </w:r>
      <w:bookmarkEnd w:id="12"/>
      <w:bookmarkEnd w:id="13"/>
      <w:r w:rsidRPr="00B24CC3">
        <w:t> </w:t>
      </w:r>
      <w:bookmarkEnd w:id="14"/>
    </w:p>
    <w:p w14:paraId="3E0E7BA7" w14:textId="77777777" w:rsidR="001E3F4C" w:rsidRDefault="001E3F4C" w:rsidP="00A61F9E">
      <w:pPr>
        <w:pStyle w:val="Titre2"/>
      </w:pPr>
      <w:bookmarkStart w:id="15" w:name="_Toc525134154"/>
      <w:bookmarkStart w:id="16" w:name="_Toc126050517"/>
      <w:r>
        <w:t>Catalogue d’</w:t>
      </w:r>
      <w:r w:rsidRPr="004423C9">
        <w:t>objets</w:t>
      </w:r>
      <w:bookmarkEnd w:id="15"/>
      <w:bookmarkEnd w:id="16"/>
      <w:r>
        <w:t xml:space="preserve"> </w:t>
      </w:r>
    </w:p>
    <w:p w14:paraId="4CAA9487" w14:textId="688BAAC1" w:rsidR="001E3F4C" w:rsidRDefault="001E3F4C" w:rsidP="00B11017">
      <w:pPr>
        <w:pStyle w:val="Titre3"/>
      </w:pPr>
      <w:bookmarkStart w:id="17" w:name="_Toc126050518"/>
      <w:r w:rsidRPr="00A61F9E">
        <w:t xml:space="preserve">Nom de la couche, </w:t>
      </w:r>
      <w:commentRangeStart w:id="18"/>
      <w:r w:rsidRPr="00A61F9E">
        <w:t xml:space="preserve">alias </w:t>
      </w:r>
      <w:commentRangeEnd w:id="18"/>
      <w:r w:rsidRPr="00A61F9E">
        <w:rPr>
          <w:rStyle w:val="Marquedecommentaire"/>
          <w:rFonts w:ascii="Univers LT Std 45 Light" w:eastAsiaTheme="minorHAnsi" w:hAnsi="Univers LT Std 45 Light" w:cstheme="minorBidi"/>
          <w:b w:val="0"/>
          <w:i/>
          <w:lang w:eastAsia="en-US"/>
        </w:rPr>
        <w:commentReference w:id="18"/>
      </w:r>
      <w:r w:rsidRPr="00A61F9E">
        <w:t>Nom de la couche</w:t>
      </w:r>
      <w:bookmarkEnd w:id="17"/>
    </w:p>
    <w:p w14:paraId="5122A9BF" w14:textId="339DCED1" w:rsidR="00B11017" w:rsidRPr="00B11017" w:rsidRDefault="00B11017" w:rsidP="001E3F4C">
      <w:pPr>
        <w:rPr>
          <w:i/>
        </w:rPr>
      </w:pPr>
    </w:p>
    <w:tbl>
      <w:tblPr>
        <w:tblStyle w:val="Grilledetableauclaire"/>
        <w:tblW w:w="5351" w:type="pct"/>
        <w:tblInd w:w="-147" w:type="dxa"/>
        <w:tblLayout w:type="fixed"/>
        <w:tblLook w:val="04A0" w:firstRow="1" w:lastRow="0" w:firstColumn="1" w:lastColumn="0" w:noHBand="0" w:noVBand="1"/>
      </w:tblPr>
      <w:tblGrid>
        <w:gridCol w:w="427"/>
        <w:gridCol w:w="2267"/>
        <w:gridCol w:w="2692"/>
        <w:gridCol w:w="426"/>
        <w:gridCol w:w="1559"/>
        <w:gridCol w:w="4394"/>
        <w:gridCol w:w="2125"/>
        <w:gridCol w:w="570"/>
        <w:gridCol w:w="851"/>
      </w:tblGrid>
      <w:tr w:rsidR="00B11017" w:rsidRPr="00B11017" w14:paraId="159AAC0E" w14:textId="77777777" w:rsidTr="00342F36">
        <w:trPr>
          <w:cantSplit/>
          <w:trHeight w:val="1134"/>
          <w:tblHeader/>
        </w:trPr>
        <w:tc>
          <w:tcPr>
            <w:tcW w:w="139" w:type="pct"/>
            <w:shd w:val="clear" w:color="auto" w:fill="DCD6D6"/>
            <w:vAlign w:val="center"/>
          </w:tcPr>
          <w:p w14:paraId="0EF797DD" w14:textId="77777777" w:rsidR="00B11017" w:rsidRPr="00B11017" w:rsidRDefault="00B11017" w:rsidP="00B11017">
            <w:pPr>
              <w:spacing w:before="0" w:after="0"/>
              <w:ind w:left="-108"/>
              <w:contextualSpacing/>
              <w:jc w:val="right"/>
              <w:rPr>
                <w:b/>
                <w:sz w:val="18"/>
                <w:szCs w:val="16"/>
                <w:lang w:val="fr-FR"/>
              </w:rPr>
            </w:pPr>
            <w:r w:rsidRPr="00B11017">
              <w:rPr>
                <w:b/>
                <w:sz w:val="18"/>
                <w:szCs w:val="16"/>
                <w:lang w:val="fr-FR"/>
              </w:rPr>
              <w:t>No</w:t>
            </w:r>
          </w:p>
        </w:tc>
        <w:tc>
          <w:tcPr>
            <w:tcW w:w="740" w:type="pct"/>
            <w:shd w:val="clear" w:color="auto" w:fill="DCD6D6"/>
            <w:vAlign w:val="center"/>
            <w:hideMark/>
          </w:tcPr>
          <w:p w14:paraId="4B89AB43" w14:textId="77777777" w:rsidR="00B11017" w:rsidRPr="00B11017" w:rsidRDefault="00B11017" w:rsidP="00B11017">
            <w:pPr>
              <w:spacing w:before="0" w:after="0"/>
              <w:jc w:val="center"/>
              <w:rPr>
                <w:b/>
                <w:sz w:val="18"/>
                <w:szCs w:val="16"/>
                <w:lang w:val="fr-FR"/>
              </w:rPr>
            </w:pPr>
            <w:commentRangeStart w:id="19"/>
            <w:r w:rsidRPr="00B11017">
              <w:rPr>
                <w:b/>
                <w:sz w:val="18"/>
                <w:szCs w:val="16"/>
                <w:lang w:val="fr-FR"/>
              </w:rPr>
              <w:t>Nom de l’attribut</w:t>
            </w:r>
            <w:commentRangeEnd w:id="19"/>
            <w:r w:rsidRPr="00B11017">
              <w:rPr>
                <w:rFonts w:ascii="Univers LT Std 45 Light" w:hAnsi="Univers LT Std 45 Light" w:cstheme="minorBidi"/>
                <w:sz w:val="16"/>
                <w:szCs w:val="16"/>
              </w:rPr>
              <w:commentReference w:id="19"/>
            </w:r>
          </w:p>
        </w:tc>
        <w:tc>
          <w:tcPr>
            <w:tcW w:w="879" w:type="pct"/>
            <w:shd w:val="clear" w:color="auto" w:fill="DCD6D6"/>
            <w:vAlign w:val="center"/>
          </w:tcPr>
          <w:p w14:paraId="7B7C0918" w14:textId="77777777" w:rsidR="00B11017" w:rsidRPr="00B11017" w:rsidRDefault="00B11017" w:rsidP="00B11017">
            <w:pPr>
              <w:spacing w:before="0" w:after="0"/>
              <w:jc w:val="center"/>
              <w:rPr>
                <w:b/>
                <w:sz w:val="18"/>
                <w:szCs w:val="16"/>
                <w:lang w:val="fr-FR"/>
              </w:rPr>
            </w:pPr>
            <w:r w:rsidRPr="00B11017">
              <w:rPr>
                <w:b/>
                <w:sz w:val="18"/>
                <w:szCs w:val="16"/>
                <w:lang w:val="fr-FR"/>
              </w:rPr>
              <w:t xml:space="preserve">Nom informatique de </w:t>
            </w:r>
            <w:commentRangeStart w:id="20"/>
            <w:r w:rsidRPr="00B11017">
              <w:rPr>
                <w:b/>
                <w:sz w:val="18"/>
                <w:szCs w:val="16"/>
                <w:lang w:val="fr-FR"/>
              </w:rPr>
              <w:t>l’attribut</w:t>
            </w:r>
            <w:commentRangeEnd w:id="20"/>
            <w:r w:rsidRPr="00B11017">
              <w:rPr>
                <w:rFonts w:ascii="Univers LT Std 45 Light" w:hAnsi="Univers LT Std 45 Light" w:cstheme="minorBidi"/>
                <w:sz w:val="16"/>
                <w:szCs w:val="16"/>
              </w:rPr>
              <w:commentReference w:id="20"/>
            </w:r>
          </w:p>
        </w:tc>
        <w:tc>
          <w:tcPr>
            <w:tcW w:w="139" w:type="pct"/>
            <w:shd w:val="clear" w:color="auto" w:fill="DCD6D6"/>
            <w:textDirection w:val="btLr"/>
            <w:vAlign w:val="center"/>
            <w:hideMark/>
          </w:tcPr>
          <w:p w14:paraId="6075E32A" w14:textId="77777777" w:rsidR="00B11017" w:rsidRPr="00B11017" w:rsidRDefault="00B11017" w:rsidP="00B11017">
            <w:pPr>
              <w:spacing w:before="0" w:after="0"/>
              <w:ind w:left="113" w:right="113"/>
              <w:jc w:val="center"/>
              <w:rPr>
                <w:b/>
                <w:sz w:val="18"/>
                <w:szCs w:val="16"/>
                <w:lang w:val="fr-FR"/>
              </w:rPr>
            </w:pPr>
            <w:r w:rsidRPr="00B11017">
              <w:rPr>
                <w:b/>
                <w:sz w:val="18"/>
                <w:szCs w:val="16"/>
                <w:lang w:val="fr-FR"/>
              </w:rPr>
              <w:t>Optionnel</w:t>
            </w:r>
            <w:r w:rsidRPr="00B11017">
              <w:rPr>
                <w:rFonts w:ascii="Univers LT Std 45 Light" w:hAnsi="Univers LT Std 45 Light" w:cstheme="minorBidi"/>
                <w:sz w:val="16"/>
                <w:szCs w:val="16"/>
              </w:rPr>
              <w:commentReference w:id="21"/>
            </w:r>
          </w:p>
        </w:tc>
        <w:tc>
          <w:tcPr>
            <w:tcW w:w="509" w:type="pct"/>
            <w:shd w:val="clear" w:color="auto" w:fill="DCD6D6"/>
            <w:vAlign w:val="center"/>
            <w:hideMark/>
          </w:tcPr>
          <w:p w14:paraId="2598AF6E" w14:textId="77777777" w:rsidR="00B11017" w:rsidRPr="00B11017" w:rsidRDefault="00B11017" w:rsidP="00B11017">
            <w:pPr>
              <w:spacing w:before="0" w:after="0"/>
              <w:jc w:val="center"/>
              <w:rPr>
                <w:b/>
                <w:sz w:val="18"/>
                <w:szCs w:val="16"/>
                <w:lang w:val="fr-FR"/>
              </w:rPr>
            </w:pPr>
            <w:r w:rsidRPr="00B11017">
              <w:rPr>
                <w:b/>
                <w:sz w:val="18"/>
                <w:szCs w:val="16"/>
                <w:highlight w:val="lightGray"/>
                <w:lang w:val="fr-FR"/>
              </w:rPr>
              <w:t xml:space="preserve">Type / </w:t>
            </w:r>
            <w:commentRangeStart w:id="22"/>
            <w:r w:rsidRPr="00B11017">
              <w:rPr>
                <w:b/>
                <w:sz w:val="18"/>
                <w:szCs w:val="16"/>
                <w:highlight w:val="lightGray"/>
                <w:lang w:val="fr-FR"/>
              </w:rPr>
              <w:t>domaine</w:t>
            </w:r>
            <w:commentRangeEnd w:id="22"/>
            <w:r w:rsidRPr="00B11017">
              <w:rPr>
                <w:rFonts w:ascii="Univers LT Std 45 Light" w:hAnsi="Univers LT Std 45 Light" w:cstheme="minorBidi"/>
                <w:sz w:val="16"/>
                <w:szCs w:val="16"/>
              </w:rPr>
              <w:commentReference w:id="22"/>
            </w:r>
          </w:p>
        </w:tc>
        <w:tc>
          <w:tcPr>
            <w:tcW w:w="1435" w:type="pct"/>
            <w:shd w:val="clear" w:color="auto" w:fill="DCD6D6"/>
            <w:vAlign w:val="center"/>
            <w:hideMark/>
          </w:tcPr>
          <w:p w14:paraId="6D8EDB63" w14:textId="77777777" w:rsidR="00B11017" w:rsidRPr="00B11017" w:rsidRDefault="00B11017" w:rsidP="00B11017">
            <w:pPr>
              <w:spacing w:before="0" w:after="0"/>
              <w:jc w:val="center"/>
              <w:rPr>
                <w:b/>
                <w:sz w:val="18"/>
                <w:szCs w:val="16"/>
                <w:lang w:val="fr-FR"/>
              </w:rPr>
            </w:pPr>
            <w:r w:rsidRPr="00B11017">
              <w:rPr>
                <w:b/>
                <w:sz w:val="18"/>
                <w:szCs w:val="16"/>
                <w:lang w:val="fr-FR"/>
              </w:rPr>
              <w:t>Description</w:t>
            </w:r>
          </w:p>
        </w:tc>
        <w:tc>
          <w:tcPr>
            <w:tcW w:w="694" w:type="pct"/>
            <w:shd w:val="clear" w:color="auto" w:fill="DCD6D6"/>
            <w:vAlign w:val="center"/>
          </w:tcPr>
          <w:p w14:paraId="1C83494C" w14:textId="77777777" w:rsidR="00B11017" w:rsidRPr="00B11017" w:rsidRDefault="00B11017" w:rsidP="00B11017">
            <w:pPr>
              <w:spacing w:before="0" w:after="0"/>
              <w:jc w:val="center"/>
              <w:rPr>
                <w:b/>
                <w:sz w:val="18"/>
                <w:szCs w:val="16"/>
                <w:lang w:val="fr-FR"/>
              </w:rPr>
            </w:pPr>
            <w:r w:rsidRPr="00B11017">
              <w:rPr>
                <w:b/>
                <w:sz w:val="18"/>
                <w:szCs w:val="16"/>
                <w:lang w:val="fr-FR"/>
              </w:rPr>
              <w:t>Exemple</w:t>
            </w:r>
          </w:p>
        </w:tc>
        <w:tc>
          <w:tcPr>
            <w:tcW w:w="186" w:type="pct"/>
            <w:shd w:val="clear" w:color="auto" w:fill="DCD6D6"/>
            <w:textDirection w:val="btLr"/>
            <w:vAlign w:val="center"/>
          </w:tcPr>
          <w:p w14:paraId="739FA479" w14:textId="77777777" w:rsidR="00B11017" w:rsidRPr="00B11017" w:rsidRDefault="00B11017" w:rsidP="00B11017">
            <w:pPr>
              <w:spacing w:before="0" w:after="0"/>
              <w:ind w:left="113" w:right="113"/>
              <w:jc w:val="center"/>
              <w:rPr>
                <w:b/>
                <w:sz w:val="18"/>
                <w:szCs w:val="16"/>
                <w:lang w:val="fr-FR"/>
              </w:rPr>
            </w:pPr>
            <w:r w:rsidRPr="00B11017">
              <w:rPr>
                <w:b/>
                <w:sz w:val="18"/>
                <w:szCs w:val="16"/>
                <w:lang w:val="fr-FR"/>
              </w:rPr>
              <w:t xml:space="preserve">Niveau </w:t>
            </w:r>
            <w:commentRangeStart w:id="23"/>
            <w:r w:rsidRPr="00B11017">
              <w:rPr>
                <w:b/>
                <w:sz w:val="18"/>
                <w:szCs w:val="16"/>
                <w:lang w:val="fr-FR"/>
              </w:rPr>
              <w:t>d’accès</w:t>
            </w:r>
            <w:commentRangeEnd w:id="23"/>
            <w:r w:rsidRPr="00B11017">
              <w:rPr>
                <w:rFonts w:ascii="Univers LT Std 45 Light" w:hAnsi="Univers LT Std 45 Light" w:cstheme="minorBidi"/>
                <w:sz w:val="16"/>
                <w:szCs w:val="16"/>
              </w:rPr>
              <w:commentReference w:id="23"/>
            </w:r>
          </w:p>
        </w:tc>
        <w:tc>
          <w:tcPr>
            <w:tcW w:w="278" w:type="pct"/>
            <w:shd w:val="clear" w:color="auto" w:fill="DCD6D6"/>
            <w:textDirection w:val="btLr"/>
            <w:vAlign w:val="center"/>
          </w:tcPr>
          <w:p w14:paraId="4E75BB2E" w14:textId="77777777" w:rsidR="00B11017" w:rsidRPr="00B11017" w:rsidRDefault="00B11017" w:rsidP="00B11017">
            <w:pPr>
              <w:spacing w:before="0" w:after="0"/>
              <w:ind w:left="113" w:right="113"/>
              <w:jc w:val="center"/>
              <w:rPr>
                <w:b/>
                <w:sz w:val="18"/>
                <w:szCs w:val="16"/>
                <w:lang w:val="fr-FR"/>
              </w:rPr>
            </w:pPr>
            <w:r w:rsidRPr="00B11017">
              <w:rPr>
                <w:b/>
                <w:sz w:val="18"/>
                <w:szCs w:val="16"/>
                <w:lang w:val="fr-FR"/>
              </w:rPr>
              <w:t xml:space="preserve">Publier </w:t>
            </w:r>
            <w:proofErr w:type="spellStart"/>
            <w:r w:rsidRPr="00B11017">
              <w:rPr>
                <w:b/>
                <w:sz w:val="18"/>
                <w:szCs w:val="16"/>
                <w:lang w:val="fr-FR"/>
              </w:rPr>
              <w:t>Géo-</w:t>
            </w:r>
            <w:commentRangeStart w:id="24"/>
            <w:r w:rsidRPr="00B11017">
              <w:rPr>
                <w:b/>
                <w:sz w:val="18"/>
                <w:szCs w:val="16"/>
                <w:lang w:val="fr-FR"/>
              </w:rPr>
              <w:t>Portail</w:t>
            </w:r>
            <w:commentRangeEnd w:id="24"/>
            <w:proofErr w:type="spellEnd"/>
            <w:r w:rsidRPr="00B11017">
              <w:rPr>
                <w:rFonts w:ascii="Univers LT Std 45 Light" w:hAnsi="Univers LT Std 45 Light" w:cstheme="minorBidi"/>
                <w:sz w:val="16"/>
                <w:szCs w:val="16"/>
              </w:rPr>
              <w:commentReference w:id="24"/>
            </w:r>
          </w:p>
        </w:tc>
      </w:tr>
      <w:tr w:rsidR="00B11017" w:rsidRPr="00B11017" w14:paraId="1AEC9F74" w14:textId="77777777" w:rsidTr="00342F36">
        <w:tc>
          <w:tcPr>
            <w:tcW w:w="139" w:type="pct"/>
            <w:vAlign w:val="center"/>
          </w:tcPr>
          <w:p w14:paraId="69C74E7B" w14:textId="77777777" w:rsidR="00B11017" w:rsidRPr="00B11017" w:rsidRDefault="00B11017" w:rsidP="00B11017">
            <w:pPr>
              <w:numPr>
                <w:ilvl w:val="0"/>
                <w:numId w:val="42"/>
              </w:numPr>
              <w:spacing w:before="0" w:after="0" w:line="259" w:lineRule="auto"/>
              <w:ind w:left="-108" w:hanging="357"/>
              <w:contextualSpacing/>
              <w:jc w:val="right"/>
              <w:rPr>
                <w:sz w:val="18"/>
                <w:szCs w:val="16"/>
              </w:rPr>
            </w:pPr>
          </w:p>
        </w:tc>
        <w:tc>
          <w:tcPr>
            <w:tcW w:w="740" w:type="pct"/>
            <w:vAlign w:val="center"/>
          </w:tcPr>
          <w:p w14:paraId="1E1AA3C5" w14:textId="77777777" w:rsidR="00B11017" w:rsidRPr="00B11017" w:rsidRDefault="00B11017" w:rsidP="00B11017">
            <w:pPr>
              <w:spacing w:before="0" w:after="0"/>
              <w:rPr>
                <w:sz w:val="18"/>
                <w:szCs w:val="16"/>
                <w:lang w:val="fr-FR" w:eastAsia="fr-FR"/>
              </w:rPr>
            </w:pPr>
            <w:r w:rsidRPr="00B11017">
              <w:rPr>
                <w:sz w:val="18"/>
                <w:szCs w:val="16"/>
                <w:lang w:val="fr-FR" w:eastAsia="fr-FR"/>
              </w:rPr>
              <w:t>Identifiant</w:t>
            </w:r>
          </w:p>
        </w:tc>
        <w:tc>
          <w:tcPr>
            <w:tcW w:w="879" w:type="pct"/>
            <w:vAlign w:val="center"/>
          </w:tcPr>
          <w:p w14:paraId="7F09834C" w14:textId="71444BAF" w:rsidR="00B11017" w:rsidRPr="00B11017" w:rsidRDefault="00111D13" w:rsidP="00B11017">
            <w:pPr>
              <w:spacing w:before="0" w:after="0"/>
              <w:rPr>
                <w:sz w:val="18"/>
                <w:szCs w:val="16"/>
                <w:lang w:val="fr-FR" w:eastAsia="fr-FR"/>
              </w:rPr>
            </w:pPr>
            <w:r>
              <w:rPr>
                <w:sz w:val="18"/>
                <w:szCs w:val="16"/>
                <w:lang w:val="fr-FR" w:eastAsia="fr-FR"/>
              </w:rPr>
              <w:t>objectid</w:t>
            </w:r>
          </w:p>
        </w:tc>
        <w:tc>
          <w:tcPr>
            <w:tcW w:w="139" w:type="pct"/>
            <w:vAlign w:val="center"/>
          </w:tcPr>
          <w:p w14:paraId="2AFEE66F" w14:textId="77777777" w:rsidR="00B11017" w:rsidRPr="00B11017" w:rsidRDefault="00B11017" w:rsidP="00B11017">
            <w:pPr>
              <w:spacing w:before="0" w:after="0"/>
              <w:jc w:val="center"/>
              <w:rPr>
                <w:sz w:val="18"/>
                <w:szCs w:val="16"/>
                <w:lang w:val="fr-FR" w:eastAsia="fr-FR"/>
              </w:rPr>
            </w:pPr>
          </w:p>
        </w:tc>
        <w:tc>
          <w:tcPr>
            <w:tcW w:w="509" w:type="pct"/>
            <w:vAlign w:val="center"/>
          </w:tcPr>
          <w:p w14:paraId="0FDAF27D" w14:textId="77777777" w:rsidR="00B11017" w:rsidRPr="00B11017" w:rsidRDefault="00B11017" w:rsidP="00B11017">
            <w:pPr>
              <w:spacing w:before="0" w:after="0"/>
              <w:rPr>
                <w:sz w:val="18"/>
                <w:szCs w:val="16"/>
                <w:lang w:val="fr-FR" w:eastAsia="fr-FR"/>
              </w:rPr>
            </w:pPr>
            <w:r w:rsidRPr="00B11017">
              <w:rPr>
                <w:sz w:val="18"/>
                <w:szCs w:val="16"/>
                <w:lang w:val="fr-FR" w:eastAsia="fr-FR"/>
              </w:rPr>
              <w:t>Identifiant d’objets</w:t>
            </w:r>
          </w:p>
        </w:tc>
        <w:tc>
          <w:tcPr>
            <w:tcW w:w="1435" w:type="pct"/>
            <w:vAlign w:val="center"/>
          </w:tcPr>
          <w:p w14:paraId="5D9567CC" w14:textId="77777777" w:rsidR="00B11017" w:rsidRPr="00B11017" w:rsidRDefault="00B11017" w:rsidP="00B11017">
            <w:pPr>
              <w:spacing w:before="0" w:after="0"/>
              <w:rPr>
                <w:sz w:val="18"/>
                <w:szCs w:val="16"/>
                <w:lang w:val="fr-FR" w:eastAsia="fr-FR"/>
              </w:rPr>
            </w:pPr>
            <w:r w:rsidRPr="00B11017">
              <w:rPr>
                <w:sz w:val="18"/>
                <w:szCs w:val="16"/>
                <w:lang w:val="fr-FR" w:eastAsia="fr-FR"/>
              </w:rPr>
              <w:t>Identifiant de l’objet dans le système informatique</w:t>
            </w:r>
          </w:p>
        </w:tc>
        <w:tc>
          <w:tcPr>
            <w:tcW w:w="694" w:type="pct"/>
            <w:vAlign w:val="center"/>
          </w:tcPr>
          <w:p w14:paraId="47BBD467" w14:textId="77777777" w:rsidR="00B11017" w:rsidRPr="00B11017" w:rsidRDefault="00B11017" w:rsidP="00B11017">
            <w:pPr>
              <w:spacing w:before="0" w:after="0"/>
              <w:jc w:val="center"/>
              <w:rPr>
                <w:sz w:val="18"/>
                <w:szCs w:val="16"/>
                <w:lang w:val="fr-FR" w:eastAsia="fr-FR"/>
              </w:rPr>
            </w:pPr>
            <w:r w:rsidRPr="00B11017">
              <w:rPr>
                <w:sz w:val="18"/>
                <w:szCs w:val="16"/>
                <w:lang w:val="fr-FR" w:eastAsia="fr-FR"/>
              </w:rPr>
              <w:t>25</w:t>
            </w:r>
          </w:p>
        </w:tc>
        <w:tc>
          <w:tcPr>
            <w:tcW w:w="186" w:type="pct"/>
            <w:vAlign w:val="center"/>
          </w:tcPr>
          <w:p w14:paraId="0BD03E5A" w14:textId="77777777" w:rsidR="00B11017" w:rsidRPr="00B11017" w:rsidRDefault="00B11017" w:rsidP="00B11017">
            <w:pPr>
              <w:spacing w:before="0" w:after="0"/>
              <w:jc w:val="center"/>
              <w:rPr>
                <w:sz w:val="18"/>
                <w:szCs w:val="16"/>
                <w:highlight w:val="yellow"/>
                <w:lang w:val="fr-FR" w:eastAsia="fr-FR"/>
              </w:rPr>
            </w:pPr>
          </w:p>
        </w:tc>
        <w:tc>
          <w:tcPr>
            <w:tcW w:w="278" w:type="pct"/>
          </w:tcPr>
          <w:p w14:paraId="4EF4A862" w14:textId="77777777" w:rsidR="00B11017" w:rsidRPr="00B11017" w:rsidRDefault="00B11017" w:rsidP="00B11017">
            <w:pPr>
              <w:spacing w:before="0" w:after="0"/>
              <w:jc w:val="center"/>
              <w:rPr>
                <w:sz w:val="18"/>
                <w:szCs w:val="16"/>
                <w:highlight w:val="yellow"/>
                <w:lang w:val="fr-FR" w:eastAsia="fr-FR"/>
              </w:rPr>
            </w:pPr>
          </w:p>
        </w:tc>
      </w:tr>
      <w:tr w:rsidR="00B11017" w:rsidRPr="00B11017" w14:paraId="5781F907" w14:textId="77777777" w:rsidTr="00342F36">
        <w:trPr>
          <w:cantSplit/>
        </w:trPr>
        <w:tc>
          <w:tcPr>
            <w:tcW w:w="139" w:type="pct"/>
            <w:vAlign w:val="center"/>
          </w:tcPr>
          <w:p w14:paraId="02ADF58B" w14:textId="77777777" w:rsidR="00B11017" w:rsidRPr="00B11017" w:rsidRDefault="00B11017" w:rsidP="00B11017">
            <w:pPr>
              <w:numPr>
                <w:ilvl w:val="0"/>
                <w:numId w:val="42"/>
              </w:numPr>
              <w:spacing w:before="0" w:after="0" w:line="259" w:lineRule="auto"/>
              <w:ind w:left="-108" w:hanging="357"/>
              <w:contextualSpacing/>
              <w:jc w:val="right"/>
              <w:rPr>
                <w:sz w:val="18"/>
                <w:szCs w:val="16"/>
              </w:rPr>
            </w:pPr>
          </w:p>
        </w:tc>
        <w:tc>
          <w:tcPr>
            <w:tcW w:w="740" w:type="pct"/>
            <w:vAlign w:val="center"/>
          </w:tcPr>
          <w:p w14:paraId="66B18526" w14:textId="77777777" w:rsidR="00B11017" w:rsidRPr="00B11017" w:rsidRDefault="00B11017" w:rsidP="00B11017">
            <w:pPr>
              <w:spacing w:before="0" w:after="0"/>
              <w:rPr>
                <w:sz w:val="18"/>
                <w:szCs w:val="16"/>
                <w:highlight w:val="lightGray"/>
                <w:lang w:val="fr-FR" w:eastAsia="fr-FR"/>
              </w:rPr>
            </w:pPr>
            <w:r w:rsidRPr="00B11017">
              <w:rPr>
                <w:sz w:val="18"/>
                <w:szCs w:val="16"/>
                <w:lang w:val="fr-FR" w:eastAsia="fr-FR"/>
              </w:rPr>
              <w:t xml:space="preserve">Géométrie des objets </w:t>
            </w:r>
          </w:p>
        </w:tc>
        <w:tc>
          <w:tcPr>
            <w:tcW w:w="879" w:type="pct"/>
            <w:vAlign w:val="center"/>
          </w:tcPr>
          <w:p w14:paraId="434DF0BA" w14:textId="77777777" w:rsidR="00B11017" w:rsidRPr="00B11017" w:rsidRDefault="00B11017" w:rsidP="00B11017">
            <w:pPr>
              <w:spacing w:before="0" w:after="0"/>
              <w:rPr>
                <w:sz w:val="18"/>
                <w:szCs w:val="16"/>
                <w:lang w:val="fr-FR" w:eastAsia="fr-FR"/>
              </w:rPr>
            </w:pPr>
            <w:proofErr w:type="spellStart"/>
            <w:r w:rsidRPr="00B11017">
              <w:rPr>
                <w:sz w:val="18"/>
                <w:szCs w:val="16"/>
                <w:lang w:val="fr-FR" w:eastAsia="fr-FR"/>
              </w:rPr>
              <w:t>geometrie</w:t>
            </w:r>
            <w:proofErr w:type="spellEnd"/>
            <w:r w:rsidRPr="00B11017" w:rsidDel="00D25492">
              <w:rPr>
                <w:sz w:val="18"/>
                <w:szCs w:val="16"/>
                <w:lang w:val="fr-FR" w:eastAsia="fr-FR"/>
              </w:rPr>
              <w:t xml:space="preserve"> </w:t>
            </w:r>
          </w:p>
        </w:tc>
        <w:tc>
          <w:tcPr>
            <w:tcW w:w="139" w:type="pct"/>
            <w:vAlign w:val="center"/>
          </w:tcPr>
          <w:p w14:paraId="2018EBF6" w14:textId="77777777" w:rsidR="00B11017" w:rsidRPr="00B11017" w:rsidRDefault="00B11017" w:rsidP="00B11017">
            <w:pPr>
              <w:spacing w:before="0" w:after="0"/>
              <w:jc w:val="center"/>
              <w:rPr>
                <w:sz w:val="18"/>
                <w:szCs w:val="16"/>
                <w:lang w:val="fr-FR" w:eastAsia="fr-FR"/>
              </w:rPr>
            </w:pPr>
          </w:p>
        </w:tc>
        <w:tc>
          <w:tcPr>
            <w:tcW w:w="509" w:type="pct"/>
            <w:vAlign w:val="center"/>
          </w:tcPr>
          <w:p w14:paraId="7720EE6B" w14:textId="77777777" w:rsidR="00B11017" w:rsidRPr="00B11017" w:rsidRDefault="00B11017" w:rsidP="00B11017">
            <w:pPr>
              <w:spacing w:before="0" w:after="0"/>
              <w:rPr>
                <w:sz w:val="18"/>
                <w:szCs w:val="16"/>
                <w:lang w:val="fr-FR" w:eastAsia="fr-FR"/>
              </w:rPr>
            </w:pPr>
            <w:commentRangeStart w:id="25"/>
            <w:r w:rsidRPr="00B11017">
              <w:rPr>
                <w:sz w:val="18"/>
                <w:szCs w:val="16"/>
                <w:lang w:val="fr-FR" w:eastAsia="fr-FR"/>
              </w:rPr>
              <w:t>Point</w:t>
            </w:r>
            <w:commentRangeEnd w:id="25"/>
            <w:r w:rsidRPr="00B11017">
              <w:rPr>
                <w:rFonts w:ascii="Univers LT Std 45 Light" w:hAnsi="Univers LT Std 45 Light" w:cstheme="minorBidi"/>
                <w:sz w:val="16"/>
                <w:szCs w:val="16"/>
              </w:rPr>
              <w:commentReference w:id="25"/>
            </w:r>
          </w:p>
        </w:tc>
        <w:tc>
          <w:tcPr>
            <w:tcW w:w="1435" w:type="pct"/>
            <w:vAlign w:val="center"/>
          </w:tcPr>
          <w:p w14:paraId="45676599" w14:textId="77777777" w:rsidR="00B11017" w:rsidRPr="00B11017" w:rsidRDefault="00B11017" w:rsidP="00B11017">
            <w:pPr>
              <w:spacing w:before="0" w:after="0"/>
              <w:rPr>
                <w:sz w:val="18"/>
                <w:szCs w:val="16"/>
                <w:lang w:val="fr-FR" w:eastAsia="fr-FR"/>
              </w:rPr>
            </w:pPr>
            <w:r w:rsidRPr="00B11017">
              <w:rPr>
                <w:sz w:val="18"/>
                <w:szCs w:val="16"/>
                <w:lang w:val="fr-FR" w:eastAsia="fr-FR"/>
              </w:rPr>
              <w:t>Données de type point</w:t>
            </w:r>
          </w:p>
        </w:tc>
        <w:tc>
          <w:tcPr>
            <w:tcW w:w="694" w:type="pct"/>
            <w:vAlign w:val="center"/>
          </w:tcPr>
          <w:p w14:paraId="2AB1799F" w14:textId="77777777" w:rsidR="00B11017" w:rsidRPr="00B11017" w:rsidRDefault="00B11017" w:rsidP="00B11017">
            <w:pPr>
              <w:spacing w:before="0" w:after="0"/>
              <w:jc w:val="center"/>
              <w:rPr>
                <w:sz w:val="18"/>
                <w:szCs w:val="16"/>
                <w:lang w:val="fr-FR" w:eastAsia="fr-FR"/>
              </w:rPr>
            </w:pPr>
          </w:p>
        </w:tc>
        <w:tc>
          <w:tcPr>
            <w:tcW w:w="186" w:type="pct"/>
            <w:vAlign w:val="center"/>
          </w:tcPr>
          <w:p w14:paraId="759396D6" w14:textId="77777777" w:rsidR="00B11017" w:rsidRPr="00B11017" w:rsidRDefault="00B11017" w:rsidP="00B11017">
            <w:pPr>
              <w:spacing w:before="0" w:after="0"/>
              <w:jc w:val="center"/>
              <w:rPr>
                <w:sz w:val="18"/>
                <w:szCs w:val="16"/>
                <w:lang w:val="fr-FR" w:eastAsia="fr-FR"/>
              </w:rPr>
            </w:pPr>
          </w:p>
        </w:tc>
        <w:tc>
          <w:tcPr>
            <w:tcW w:w="278" w:type="pct"/>
          </w:tcPr>
          <w:p w14:paraId="3A0E73EC" w14:textId="77777777" w:rsidR="00B11017" w:rsidRPr="00B11017" w:rsidRDefault="00B11017" w:rsidP="00B11017">
            <w:pPr>
              <w:spacing w:before="0" w:after="0"/>
              <w:jc w:val="center"/>
              <w:rPr>
                <w:sz w:val="18"/>
                <w:szCs w:val="16"/>
                <w:lang w:val="fr-FR" w:eastAsia="fr-FR"/>
              </w:rPr>
            </w:pPr>
          </w:p>
        </w:tc>
      </w:tr>
      <w:tr w:rsidR="00B11017" w:rsidRPr="00B11017" w14:paraId="02BD470E" w14:textId="77777777" w:rsidTr="00342F36">
        <w:tc>
          <w:tcPr>
            <w:tcW w:w="139" w:type="pct"/>
            <w:vAlign w:val="center"/>
          </w:tcPr>
          <w:p w14:paraId="303B68A5" w14:textId="77777777" w:rsidR="00B11017" w:rsidRPr="00B11017" w:rsidRDefault="00B11017" w:rsidP="00B11017">
            <w:pPr>
              <w:numPr>
                <w:ilvl w:val="0"/>
                <w:numId w:val="42"/>
              </w:numPr>
              <w:spacing w:before="0" w:after="0" w:line="259" w:lineRule="auto"/>
              <w:ind w:left="-108" w:hanging="357"/>
              <w:contextualSpacing/>
              <w:jc w:val="right"/>
              <w:rPr>
                <w:sz w:val="18"/>
                <w:szCs w:val="16"/>
              </w:rPr>
            </w:pPr>
          </w:p>
        </w:tc>
        <w:tc>
          <w:tcPr>
            <w:tcW w:w="740" w:type="pct"/>
            <w:vAlign w:val="center"/>
          </w:tcPr>
          <w:p w14:paraId="722A5961" w14:textId="77777777" w:rsidR="00B11017" w:rsidRPr="00B11017" w:rsidRDefault="00B11017" w:rsidP="00B11017">
            <w:pPr>
              <w:spacing w:before="0" w:after="0"/>
              <w:rPr>
                <w:sz w:val="18"/>
                <w:szCs w:val="16"/>
                <w:lang w:val="fr-FR" w:eastAsia="fr-FR"/>
              </w:rPr>
            </w:pPr>
            <w:commentRangeStart w:id="26"/>
            <w:proofErr w:type="spellStart"/>
            <w:r w:rsidRPr="00B11017">
              <w:rPr>
                <w:sz w:val="18"/>
                <w:szCs w:val="16"/>
                <w:lang w:val="fr-FR" w:eastAsia="fr-FR"/>
              </w:rPr>
              <w:t>xxxx</w:t>
            </w:r>
            <w:commentRangeEnd w:id="26"/>
            <w:proofErr w:type="spellEnd"/>
            <w:r w:rsidRPr="00B11017">
              <w:rPr>
                <w:rFonts w:ascii="Univers LT Std 45 Light" w:hAnsi="Univers LT Std 45 Light" w:cstheme="minorBidi"/>
                <w:sz w:val="16"/>
                <w:szCs w:val="16"/>
              </w:rPr>
              <w:commentReference w:id="26"/>
            </w:r>
          </w:p>
        </w:tc>
        <w:tc>
          <w:tcPr>
            <w:tcW w:w="879" w:type="pct"/>
            <w:vAlign w:val="center"/>
          </w:tcPr>
          <w:p w14:paraId="5DB3DD77" w14:textId="77777777" w:rsidR="00B11017" w:rsidRPr="00B11017" w:rsidRDefault="00B11017" w:rsidP="00B11017">
            <w:pPr>
              <w:spacing w:before="0" w:after="0"/>
              <w:rPr>
                <w:sz w:val="18"/>
                <w:szCs w:val="16"/>
                <w:lang w:val="fr-FR" w:eastAsia="fr-FR"/>
              </w:rPr>
            </w:pPr>
          </w:p>
        </w:tc>
        <w:tc>
          <w:tcPr>
            <w:tcW w:w="139" w:type="pct"/>
            <w:vAlign w:val="center"/>
          </w:tcPr>
          <w:p w14:paraId="5844088D" w14:textId="77777777" w:rsidR="00B11017" w:rsidRPr="00B11017" w:rsidRDefault="00B11017" w:rsidP="00B11017">
            <w:pPr>
              <w:spacing w:before="0" w:after="0"/>
              <w:jc w:val="center"/>
              <w:rPr>
                <w:sz w:val="18"/>
                <w:szCs w:val="16"/>
                <w:lang w:val="fr-FR" w:eastAsia="fr-FR"/>
              </w:rPr>
            </w:pPr>
          </w:p>
        </w:tc>
        <w:tc>
          <w:tcPr>
            <w:tcW w:w="509" w:type="pct"/>
            <w:vAlign w:val="center"/>
          </w:tcPr>
          <w:p w14:paraId="4508FFC2" w14:textId="77777777" w:rsidR="00B11017" w:rsidRPr="00B11017" w:rsidRDefault="00B11017" w:rsidP="00B11017">
            <w:pPr>
              <w:spacing w:before="0" w:after="0"/>
              <w:rPr>
                <w:sz w:val="18"/>
                <w:szCs w:val="16"/>
                <w:lang w:val="fr-FR" w:eastAsia="fr-FR"/>
              </w:rPr>
            </w:pPr>
            <w:proofErr w:type="spellStart"/>
            <w:r w:rsidRPr="00B11017">
              <w:rPr>
                <w:sz w:val="18"/>
                <w:szCs w:val="16"/>
                <w:lang w:val="fr-FR" w:eastAsia="fr-FR"/>
              </w:rPr>
              <w:t>dExemple</w:t>
            </w:r>
            <w:proofErr w:type="spellEnd"/>
          </w:p>
        </w:tc>
        <w:tc>
          <w:tcPr>
            <w:tcW w:w="1435" w:type="pct"/>
            <w:vAlign w:val="center"/>
          </w:tcPr>
          <w:p w14:paraId="05489CF5" w14:textId="77777777" w:rsidR="00B11017" w:rsidRPr="00B11017" w:rsidRDefault="00B11017" w:rsidP="00B11017">
            <w:pPr>
              <w:spacing w:before="0" w:after="0"/>
              <w:rPr>
                <w:sz w:val="18"/>
                <w:szCs w:val="16"/>
                <w:lang w:val="fr-FR" w:eastAsia="fr-FR"/>
              </w:rPr>
            </w:pPr>
            <w:r w:rsidRPr="00B11017">
              <w:rPr>
                <w:sz w:val="18"/>
                <w:szCs w:val="16"/>
                <w:lang w:val="fr-FR" w:eastAsia="fr-FR"/>
              </w:rPr>
              <w:t xml:space="preserve">Exemple de liste de valeurs les valeurs : </w:t>
            </w:r>
          </w:p>
          <w:p w14:paraId="4DBA108F" w14:textId="77777777" w:rsidR="00B11017" w:rsidRPr="00B11017" w:rsidRDefault="00B11017" w:rsidP="00B11017">
            <w:pPr>
              <w:numPr>
                <w:ilvl w:val="0"/>
                <w:numId w:val="45"/>
              </w:numPr>
              <w:spacing w:before="0" w:after="160" w:line="259" w:lineRule="auto"/>
              <w:contextualSpacing/>
              <w:rPr>
                <w:rFonts w:ascii="Univers LT Std 45 Light" w:hAnsi="Univers LT Std 45 Light"/>
                <w:sz w:val="18"/>
                <w:szCs w:val="16"/>
              </w:rPr>
            </w:pPr>
            <w:proofErr w:type="gramStart"/>
            <w:r w:rsidRPr="00B11017">
              <w:rPr>
                <w:rFonts w:ascii="Univers LT Std 45 Light" w:hAnsi="Univers LT Std 45 Light"/>
                <w:sz w:val="18"/>
                <w:szCs w:val="16"/>
              </w:rPr>
              <w:t>xxx</w:t>
            </w:r>
            <w:proofErr w:type="gramEnd"/>
          </w:p>
          <w:p w14:paraId="761A2892" w14:textId="77777777" w:rsidR="00B11017" w:rsidRPr="00B11017" w:rsidRDefault="00B11017" w:rsidP="00B11017">
            <w:pPr>
              <w:numPr>
                <w:ilvl w:val="0"/>
                <w:numId w:val="45"/>
              </w:numPr>
              <w:spacing w:before="0" w:after="0" w:line="259" w:lineRule="auto"/>
              <w:ind w:left="357" w:hanging="357"/>
              <w:contextualSpacing/>
              <w:rPr>
                <w:rFonts w:ascii="Univers LT Std 45 Light" w:hAnsi="Univers LT Std 45 Light"/>
                <w:sz w:val="18"/>
                <w:szCs w:val="16"/>
              </w:rPr>
            </w:pPr>
            <w:proofErr w:type="spellStart"/>
            <w:r w:rsidRPr="00B11017">
              <w:rPr>
                <w:rFonts w:ascii="Univers LT Std 45 Light" w:hAnsi="Univers LT Std 45 Light"/>
                <w:sz w:val="18"/>
                <w:szCs w:val="16"/>
              </w:rPr>
              <w:t>yyy</w:t>
            </w:r>
            <w:proofErr w:type="spellEnd"/>
          </w:p>
        </w:tc>
        <w:tc>
          <w:tcPr>
            <w:tcW w:w="694" w:type="pct"/>
            <w:vAlign w:val="center"/>
          </w:tcPr>
          <w:p w14:paraId="64935515" w14:textId="77777777" w:rsidR="00B11017" w:rsidRPr="00B11017" w:rsidRDefault="00B11017" w:rsidP="00B11017">
            <w:pPr>
              <w:spacing w:before="0" w:after="0"/>
              <w:jc w:val="center"/>
              <w:rPr>
                <w:sz w:val="18"/>
                <w:szCs w:val="16"/>
                <w:lang w:val="fr-FR" w:eastAsia="fr-FR"/>
              </w:rPr>
            </w:pPr>
            <w:r w:rsidRPr="00B11017">
              <w:rPr>
                <w:sz w:val="18"/>
                <w:szCs w:val="16"/>
                <w:lang w:val="fr-FR" w:eastAsia="fr-FR"/>
              </w:rPr>
              <w:t>xxx</w:t>
            </w:r>
          </w:p>
        </w:tc>
        <w:tc>
          <w:tcPr>
            <w:tcW w:w="186" w:type="pct"/>
            <w:vAlign w:val="center"/>
          </w:tcPr>
          <w:p w14:paraId="03340423" w14:textId="77777777" w:rsidR="00B11017" w:rsidRPr="00B11017" w:rsidRDefault="00B11017" w:rsidP="00B11017">
            <w:pPr>
              <w:spacing w:before="0" w:after="0"/>
              <w:jc w:val="center"/>
              <w:rPr>
                <w:sz w:val="18"/>
                <w:szCs w:val="16"/>
                <w:lang w:val="fr-FR" w:eastAsia="fr-FR"/>
              </w:rPr>
            </w:pPr>
          </w:p>
        </w:tc>
        <w:tc>
          <w:tcPr>
            <w:tcW w:w="278" w:type="pct"/>
          </w:tcPr>
          <w:p w14:paraId="7D8F6FB4" w14:textId="77777777" w:rsidR="00B11017" w:rsidRPr="00B11017" w:rsidRDefault="00B11017" w:rsidP="00B11017">
            <w:pPr>
              <w:spacing w:before="0" w:after="0"/>
              <w:jc w:val="center"/>
              <w:rPr>
                <w:sz w:val="18"/>
                <w:szCs w:val="16"/>
                <w:lang w:val="fr-FR" w:eastAsia="fr-FR"/>
              </w:rPr>
            </w:pPr>
          </w:p>
        </w:tc>
      </w:tr>
      <w:tr w:rsidR="00B11017" w:rsidRPr="00B11017" w14:paraId="7DC9B7F0" w14:textId="77777777" w:rsidTr="00342F36">
        <w:tc>
          <w:tcPr>
            <w:tcW w:w="139" w:type="pct"/>
            <w:vAlign w:val="center"/>
          </w:tcPr>
          <w:p w14:paraId="325B9577" w14:textId="77777777" w:rsidR="00B11017" w:rsidRPr="00B11017" w:rsidRDefault="00B11017" w:rsidP="00B11017">
            <w:pPr>
              <w:numPr>
                <w:ilvl w:val="0"/>
                <w:numId w:val="42"/>
              </w:numPr>
              <w:spacing w:before="0" w:after="0" w:line="259" w:lineRule="auto"/>
              <w:ind w:left="-108" w:hanging="357"/>
              <w:contextualSpacing/>
              <w:jc w:val="right"/>
              <w:rPr>
                <w:sz w:val="18"/>
                <w:szCs w:val="16"/>
              </w:rPr>
            </w:pPr>
          </w:p>
        </w:tc>
        <w:tc>
          <w:tcPr>
            <w:tcW w:w="740" w:type="pct"/>
            <w:vAlign w:val="center"/>
          </w:tcPr>
          <w:p w14:paraId="7E81C49B" w14:textId="77777777" w:rsidR="00B11017" w:rsidRPr="00B11017" w:rsidRDefault="00B11017" w:rsidP="00B11017">
            <w:pPr>
              <w:spacing w:before="0" w:after="0"/>
              <w:rPr>
                <w:sz w:val="18"/>
                <w:szCs w:val="16"/>
                <w:lang w:val="fr-FR" w:eastAsia="fr-FR"/>
              </w:rPr>
            </w:pPr>
            <w:r w:rsidRPr="00B11017">
              <w:rPr>
                <w:sz w:val="18"/>
                <w:szCs w:val="16"/>
                <w:lang w:val="fr-FR" w:eastAsia="fr-FR"/>
              </w:rPr>
              <w:t>Date de création de l’objet</w:t>
            </w:r>
          </w:p>
        </w:tc>
        <w:tc>
          <w:tcPr>
            <w:tcW w:w="879" w:type="pct"/>
            <w:vAlign w:val="center"/>
          </w:tcPr>
          <w:p w14:paraId="53605F00" w14:textId="77777777" w:rsidR="00B11017" w:rsidRPr="00B11017" w:rsidRDefault="00B11017" w:rsidP="00B11017">
            <w:pPr>
              <w:spacing w:before="0" w:after="0"/>
              <w:rPr>
                <w:sz w:val="18"/>
                <w:szCs w:val="16"/>
                <w:lang w:val="fr-FR" w:eastAsia="fr-FR"/>
              </w:rPr>
            </w:pPr>
            <w:proofErr w:type="spellStart"/>
            <w:r w:rsidRPr="00B11017">
              <w:rPr>
                <w:sz w:val="18"/>
                <w:szCs w:val="16"/>
                <w:lang w:val="fr-FR" w:eastAsia="fr-FR"/>
              </w:rPr>
              <w:t>date_creation</w:t>
            </w:r>
            <w:proofErr w:type="spellEnd"/>
            <w:r w:rsidRPr="00B11017">
              <w:rPr>
                <w:sz w:val="18"/>
                <w:szCs w:val="16"/>
                <w:lang w:val="fr-FR" w:eastAsia="fr-FR"/>
              </w:rPr>
              <w:t xml:space="preserve"> </w:t>
            </w:r>
          </w:p>
        </w:tc>
        <w:tc>
          <w:tcPr>
            <w:tcW w:w="139" w:type="pct"/>
            <w:vAlign w:val="center"/>
          </w:tcPr>
          <w:p w14:paraId="33296409" w14:textId="77777777" w:rsidR="00B11017" w:rsidRPr="00B11017" w:rsidRDefault="00B11017" w:rsidP="00B11017">
            <w:pPr>
              <w:spacing w:before="0" w:after="0"/>
              <w:jc w:val="center"/>
              <w:rPr>
                <w:sz w:val="18"/>
                <w:szCs w:val="16"/>
                <w:lang w:val="fr-FR" w:eastAsia="fr-FR"/>
              </w:rPr>
            </w:pPr>
          </w:p>
        </w:tc>
        <w:tc>
          <w:tcPr>
            <w:tcW w:w="509" w:type="pct"/>
            <w:vAlign w:val="center"/>
          </w:tcPr>
          <w:p w14:paraId="55EF695C" w14:textId="77777777" w:rsidR="00B11017" w:rsidRPr="00B11017" w:rsidRDefault="00B11017" w:rsidP="00B11017">
            <w:pPr>
              <w:spacing w:before="0" w:after="0"/>
              <w:rPr>
                <w:sz w:val="18"/>
                <w:szCs w:val="16"/>
                <w:lang w:val="fr-FR" w:eastAsia="fr-FR"/>
              </w:rPr>
            </w:pPr>
            <w:r w:rsidRPr="00B11017">
              <w:rPr>
                <w:sz w:val="18"/>
                <w:szCs w:val="16"/>
                <w:lang w:val="fr-FR" w:eastAsia="fr-FR"/>
              </w:rPr>
              <w:t>Date</w:t>
            </w:r>
          </w:p>
        </w:tc>
        <w:tc>
          <w:tcPr>
            <w:tcW w:w="1435" w:type="pct"/>
            <w:vAlign w:val="center"/>
          </w:tcPr>
          <w:p w14:paraId="5CA9E22F" w14:textId="77777777" w:rsidR="00B11017" w:rsidRPr="00B11017" w:rsidRDefault="00B11017" w:rsidP="00B11017">
            <w:pPr>
              <w:spacing w:before="0" w:after="0"/>
              <w:rPr>
                <w:sz w:val="18"/>
                <w:szCs w:val="16"/>
                <w:lang w:val="fr-FR" w:eastAsia="fr-FR"/>
              </w:rPr>
            </w:pPr>
            <w:r w:rsidRPr="00B11017">
              <w:rPr>
                <w:sz w:val="18"/>
                <w:szCs w:val="16"/>
                <w:lang w:val="fr-FR" w:eastAsia="fr-FR"/>
              </w:rPr>
              <w:t>Date de création de l’objet</w:t>
            </w:r>
          </w:p>
        </w:tc>
        <w:tc>
          <w:tcPr>
            <w:tcW w:w="694" w:type="pct"/>
            <w:vAlign w:val="center"/>
          </w:tcPr>
          <w:p w14:paraId="7C571743" w14:textId="77777777" w:rsidR="00B11017" w:rsidRPr="00B11017" w:rsidRDefault="00B11017" w:rsidP="00B11017">
            <w:pPr>
              <w:spacing w:before="0" w:after="0"/>
              <w:jc w:val="center"/>
              <w:rPr>
                <w:sz w:val="18"/>
                <w:szCs w:val="16"/>
                <w:lang w:val="fr-FR" w:eastAsia="fr-FR"/>
              </w:rPr>
            </w:pPr>
            <w:r w:rsidRPr="00B11017">
              <w:rPr>
                <w:sz w:val="18"/>
                <w:szCs w:val="16"/>
                <w:lang w:val="fr-FR" w:eastAsia="fr-FR"/>
              </w:rPr>
              <w:t>15.04.2018</w:t>
            </w:r>
          </w:p>
        </w:tc>
        <w:tc>
          <w:tcPr>
            <w:tcW w:w="186" w:type="pct"/>
            <w:vAlign w:val="center"/>
          </w:tcPr>
          <w:p w14:paraId="34245EA6" w14:textId="77777777" w:rsidR="00B11017" w:rsidRPr="00B11017" w:rsidRDefault="00B11017" w:rsidP="00B11017">
            <w:pPr>
              <w:spacing w:before="0" w:after="0"/>
              <w:jc w:val="center"/>
              <w:rPr>
                <w:sz w:val="18"/>
                <w:szCs w:val="16"/>
                <w:lang w:val="fr-FR" w:eastAsia="fr-FR"/>
              </w:rPr>
            </w:pPr>
            <w:r w:rsidRPr="00B11017">
              <w:rPr>
                <w:sz w:val="18"/>
                <w:szCs w:val="16"/>
                <w:lang w:val="fr-FR" w:eastAsia="fr-FR"/>
              </w:rPr>
              <w:t>A</w:t>
            </w:r>
          </w:p>
        </w:tc>
        <w:tc>
          <w:tcPr>
            <w:tcW w:w="278" w:type="pct"/>
          </w:tcPr>
          <w:p w14:paraId="724FE323" w14:textId="77777777" w:rsidR="00B11017" w:rsidRPr="00B11017" w:rsidRDefault="00B11017" w:rsidP="00B11017">
            <w:pPr>
              <w:spacing w:before="0" w:after="0"/>
              <w:jc w:val="center"/>
              <w:rPr>
                <w:sz w:val="18"/>
                <w:szCs w:val="16"/>
                <w:lang w:val="fr-FR" w:eastAsia="fr-FR"/>
              </w:rPr>
            </w:pPr>
          </w:p>
        </w:tc>
      </w:tr>
      <w:tr w:rsidR="00B11017" w:rsidRPr="00B11017" w14:paraId="6889ABA6" w14:textId="77777777" w:rsidTr="00342F36">
        <w:tc>
          <w:tcPr>
            <w:tcW w:w="139" w:type="pct"/>
            <w:vAlign w:val="center"/>
          </w:tcPr>
          <w:p w14:paraId="3EA266B4" w14:textId="77777777" w:rsidR="00B11017" w:rsidRPr="00B11017" w:rsidRDefault="00B11017" w:rsidP="00B11017">
            <w:pPr>
              <w:numPr>
                <w:ilvl w:val="0"/>
                <w:numId w:val="42"/>
              </w:numPr>
              <w:spacing w:before="0" w:after="0" w:line="259" w:lineRule="auto"/>
              <w:ind w:left="-108" w:hanging="357"/>
              <w:contextualSpacing/>
              <w:jc w:val="right"/>
              <w:rPr>
                <w:sz w:val="18"/>
                <w:szCs w:val="16"/>
              </w:rPr>
            </w:pPr>
          </w:p>
        </w:tc>
        <w:tc>
          <w:tcPr>
            <w:tcW w:w="740" w:type="pct"/>
            <w:vAlign w:val="center"/>
          </w:tcPr>
          <w:p w14:paraId="774ACC3F" w14:textId="77777777" w:rsidR="00B11017" w:rsidRPr="00B11017" w:rsidRDefault="00B11017" w:rsidP="00B11017">
            <w:pPr>
              <w:spacing w:before="0" w:after="0"/>
              <w:rPr>
                <w:sz w:val="18"/>
                <w:szCs w:val="16"/>
                <w:lang w:val="fr-FR" w:eastAsia="fr-FR"/>
              </w:rPr>
            </w:pPr>
            <w:r w:rsidRPr="00B11017">
              <w:rPr>
                <w:sz w:val="18"/>
                <w:szCs w:val="16"/>
                <w:lang w:val="fr-FR" w:eastAsia="fr-FR"/>
              </w:rPr>
              <w:t>Saisie par</w:t>
            </w:r>
          </w:p>
        </w:tc>
        <w:tc>
          <w:tcPr>
            <w:tcW w:w="879" w:type="pct"/>
            <w:vAlign w:val="center"/>
          </w:tcPr>
          <w:p w14:paraId="0B8A8A52" w14:textId="77777777" w:rsidR="00B11017" w:rsidRPr="00B11017" w:rsidRDefault="00B11017" w:rsidP="00B11017">
            <w:pPr>
              <w:spacing w:before="0" w:after="0"/>
              <w:rPr>
                <w:sz w:val="18"/>
                <w:szCs w:val="16"/>
                <w:lang w:val="fr-FR" w:eastAsia="fr-FR"/>
              </w:rPr>
            </w:pPr>
            <w:proofErr w:type="spellStart"/>
            <w:r w:rsidRPr="00B11017">
              <w:rPr>
                <w:sz w:val="18"/>
                <w:szCs w:val="16"/>
                <w:lang w:val="fr-FR" w:eastAsia="fr-FR"/>
              </w:rPr>
              <w:t>user_creation</w:t>
            </w:r>
            <w:proofErr w:type="spellEnd"/>
            <w:r w:rsidRPr="00B11017">
              <w:rPr>
                <w:sz w:val="18"/>
                <w:szCs w:val="16"/>
                <w:lang w:val="fr-FR" w:eastAsia="fr-FR"/>
              </w:rPr>
              <w:t xml:space="preserve"> </w:t>
            </w:r>
          </w:p>
        </w:tc>
        <w:tc>
          <w:tcPr>
            <w:tcW w:w="139" w:type="pct"/>
            <w:vAlign w:val="center"/>
          </w:tcPr>
          <w:p w14:paraId="5CE921F6" w14:textId="77777777" w:rsidR="00B11017" w:rsidRPr="00B11017" w:rsidRDefault="00B11017" w:rsidP="00B11017">
            <w:pPr>
              <w:spacing w:before="0" w:after="0"/>
              <w:jc w:val="center"/>
              <w:rPr>
                <w:sz w:val="18"/>
                <w:szCs w:val="16"/>
                <w:lang w:val="fr-FR" w:eastAsia="fr-FR"/>
              </w:rPr>
            </w:pPr>
          </w:p>
        </w:tc>
        <w:tc>
          <w:tcPr>
            <w:tcW w:w="509" w:type="pct"/>
            <w:vAlign w:val="center"/>
          </w:tcPr>
          <w:p w14:paraId="76C8C0B7" w14:textId="77777777" w:rsidR="00B11017" w:rsidRPr="00B11017" w:rsidRDefault="00B11017" w:rsidP="00B11017">
            <w:pPr>
              <w:spacing w:before="0" w:after="0"/>
              <w:rPr>
                <w:sz w:val="18"/>
                <w:szCs w:val="16"/>
                <w:lang w:val="fr-FR" w:eastAsia="fr-FR"/>
              </w:rPr>
            </w:pPr>
            <w:r w:rsidRPr="00B11017">
              <w:rPr>
                <w:sz w:val="18"/>
                <w:szCs w:val="16"/>
                <w:lang w:val="fr-FR" w:eastAsia="fr-FR"/>
              </w:rPr>
              <w:t>Texte30</w:t>
            </w:r>
          </w:p>
        </w:tc>
        <w:tc>
          <w:tcPr>
            <w:tcW w:w="1435" w:type="pct"/>
            <w:vAlign w:val="center"/>
          </w:tcPr>
          <w:p w14:paraId="0E963155" w14:textId="77777777" w:rsidR="00B11017" w:rsidRPr="00B11017" w:rsidRDefault="00B11017" w:rsidP="00B11017">
            <w:pPr>
              <w:spacing w:before="0" w:after="0"/>
              <w:rPr>
                <w:sz w:val="18"/>
                <w:szCs w:val="16"/>
                <w:lang w:val="fr-FR" w:eastAsia="fr-FR"/>
              </w:rPr>
            </w:pPr>
            <w:r w:rsidRPr="00B11017">
              <w:rPr>
                <w:sz w:val="18"/>
                <w:szCs w:val="16"/>
                <w:lang w:val="fr-FR" w:eastAsia="fr-FR"/>
              </w:rPr>
              <w:t>Utilisateur ayant créé l’objet</w:t>
            </w:r>
          </w:p>
        </w:tc>
        <w:tc>
          <w:tcPr>
            <w:tcW w:w="694" w:type="pct"/>
            <w:vAlign w:val="center"/>
          </w:tcPr>
          <w:p w14:paraId="32EF3F4E" w14:textId="77777777" w:rsidR="00B11017" w:rsidRPr="00B11017" w:rsidRDefault="00B11017" w:rsidP="00B11017">
            <w:pPr>
              <w:spacing w:before="0" w:after="0"/>
              <w:jc w:val="center"/>
              <w:rPr>
                <w:sz w:val="18"/>
                <w:szCs w:val="16"/>
                <w:lang w:val="fr-FR" w:eastAsia="fr-FR"/>
              </w:rPr>
            </w:pPr>
            <w:r w:rsidRPr="00B11017">
              <w:rPr>
                <w:sz w:val="18"/>
                <w:szCs w:val="16"/>
                <w:lang w:val="fr-FR" w:eastAsia="fr-FR"/>
              </w:rPr>
              <w:t>Peter Müller</w:t>
            </w:r>
          </w:p>
        </w:tc>
        <w:tc>
          <w:tcPr>
            <w:tcW w:w="186" w:type="pct"/>
            <w:vAlign w:val="center"/>
          </w:tcPr>
          <w:p w14:paraId="1F5C5A5F" w14:textId="77777777" w:rsidR="00B11017" w:rsidRPr="00B11017" w:rsidRDefault="00B11017" w:rsidP="00B11017">
            <w:pPr>
              <w:spacing w:before="0" w:after="0"/>
              <w:jc w:val="center"/>
              <w:rPr>
                <w:sz w:val="18"/>
                <w:szCs w:val="16"/>
                <w:lang w:val="fr-FR" w:eastAsia="fr-FR"/>
              </w:rPr>
            </w:pPr>
            <w:r w:rsidRPr="00B11017">
              <w:rPr>
                <w:sz w:val="18"/>
                <w:szCs w:val="16"/>
                <w:lang w:val="fr-FR" w:eastAsia="fr-FR"/>
              </w:rPr>
              <w:t>A</w:t>
            </w:r>
          </w:p>
        </w:tc>
        <w:tc>
          <w:tcPr>
            <w:tcW w:w="278" w:type="pct"/>
          </w:tcPr>
          <w:p w14:paraId="3503A97B" w14:textId="77777777" w:rsidR="00B11017" w:rsidRPr="00B11017" w:rsidRDefault="00B11017" w:rsidP="00B11017">
            <w:pPr>
              <w:spacing w:before="0" w:after="0"/>
              <w:jc w:val="center"/>
              <w:rPr>
                <w:sz w:val="18"/>
                <w:szCs w:val="16"/>
                <w:lang w:val="fr-FR" w:eastAsia="fr-FR"/>
              </w:rPr>
            </w:pPr>
          </w:p>
        </w:tc>
      </w:tr>
      <w:tr w:rsidR="00B11017" w:rsidRPr="00B11017" w14:paraId="7B2A7D74" w14:textId="77777777" w:rsidTr="00342F36">
        <w:tc>
          <w:tcPr>
            <w:tcW w:w="139" w:type="pct"/>
            <w:vAlign w:val="center"/>
          </w:tcPr>
          <w:p w14:paraId="048AE297" w14:textId="77777777" w:rsidR="00B11017" w:rsidRPr="00B11017" w:rsidRDefault="00B11017" w:rsidP="00B11017">
            <w:pPr>
              <w:numPr>
                <w:ilvl w:val="0"/>
                <w:numId w:val="42"/>
              </w:numPr>
              <w:spacing w:before="0" w:after="0" w:line="259" w:lineRule="auto"/>
              <w:ind w:left="-108" w:hanging="357"/>
              <w:contextualSpacing/>
              <w:jc w:val="right"/>
              <w:rPr>
                <w:sz w:val="18"/>
                <w:szCs w:val="16"/>
              </w:rPr>
            </w:pPr>
          </w:p>
        </w:tc>
        <w:tc>
          <w:tcPr>
            <w:tcW w:w="740" w:type="pct"/>
            <w:vAlign w:val="center"/>
          </w:tcPr>
          <w:p w14:paraId="5F2361D1" w14:textId="77777777" w:rsidR="00B11017" w:rsidRPr="00B11017" w:rsidRDefault="00B11017" w:rsidP="00B11017">
            <w:pPr>
              <w:spacing w:before="0" w:after="0"/>
              <w:rPr>
                <w:sz w:val="18"/>
                <w:szCs w:val="16"/>
                <w:lang w:val="fr-FR" w:eastAsia="fr-FR"/>
              </w:rPr>
            </w:pPr>
            <w:r w:rsidRPr="00B11017">
              <w:rPr>
                <w:sz w:val="18"/>
                <w:szCs w:val="16"/>
                <w:lang w:val="fr-FR" w:eastAsia="fr-FR"/>
              </w:rPr>
              <w:t>Date dernière édition</w:t>
            </w:r>
          </w:p>
        </w:tc>
        <w:tc>
          <w:tcPr>
            <w:tcW w:w="879" w:type="pct"/>
            <w:vAlign w:val="center"/>
          </w:tcPr>
          <w:p w14:paraId="6B6C7A25" w14:textId="77777777" w:rsidR="00B11017" w:rsidRPr="00B11017" w:rsidRDefault="00B11017" w:rsidP="00B11017">
            <w:pPr>
              <w:spacing w:before="0" w:after="0"/>
              <w:rPr>
                <w:sz w:val="18"/>
                <w:szCs w:val="16"/>
                <w:lang w:val="fr-FR" w:eastAsia="fr-FR"/>
              </w:rPr>
            </w:pPr>
            <w:proofErr w:type="spellStart"/>
            <w:r w:rsidRPr="00B11017">
              <w:rPr>
                <w:sz w:val="18"/>
                <w:szCs w:val="16"/>
                <w:lang w:val="fr-FR" w:eastAsia="fr-FR"/>
              </w:rPr>
              <w:t>date_mise_a_jour</w:t>
            </w:r>
            <w:proofErr w:type="spellEnd"/>
          </w:p>
        </w:tc>
        <w:tc>
          <w:tcPr>
            <w:tcW w:w="139" w:type="pct"/>
            <w:vAlign w:val="center"/>
          </w:tcPr>
          <w:p w14:paraId="3B96DADF" w14:textId="77777777" w:rsidR="00B11017" w:rsidRPr="00B11017" w:rsidRDefault="00B11017" w:rsidP="00B11017">
            <w:pPr>
              <w:spacing w:before="0" w:after="0"/>
              <w:jc w:val="center"/>
              <w:rPr>
                <w:sz w:val="18"/>
                <w:szCs w:val="16"/>
                <w:lang w:val="fr-FR" w:eastAsia="fr-FR"/>
              </w:rPr>
            </w:pPr>
          </w:p>
        </w:tc>
        <w:tc>
          <w:tcPr>
            <w:tcW w:w="509" w:type="pct"/>
            <w:vAlign w:val="center"/>
          </w:tcPr>
          <w:p w14:paraId="2557798D" w14:textId="77777777" w:rsidR="00B11017" w:rsidRPr="00B11017" w:rsidRDefault="00B11017" w:rsidP="00B11017">
            <w:pPr>
              <w:spacing w:before="0" w:after="0"/>
              <w:rPr>
                <w:sz w:val="18"/>
                <w:szCs w:val="16"/>
                <w:lang w:val="fr-FR" w:eastAsia="fr-FR"/>
              </w:rPr>
            </w:pPr>
            <w:r w:rsidRPr="00B11017">
              <w:rPr>
                <w:sz w:val="18"/>
                <w:szCs w:val="16"/>
                <w:lang w:val="fr-FR" w:eastAsia="fr-FR"/>
              </w:rPr>
              <w:t>Date</w:t>
            </w:r>
          </w:p>
        </w:tc>
        <w:tc>
          <w:tcPr>
            <w:tcW w:w="1435" w:type="pct"/>
            <w:vAlign w:val="center"/>
          </w:tcPr>
          <w:p w14:paraId="27DED637" w14:textId="77777777" w:rsidR="00B11017" w:rsidRPr="00B11017" w:rsidRDefault="00B11017" w:rsidP="00B11017">
            <w:pPr>
              <w:spacing w:before="0" w:after="0"/>
              <w:rPr>
                <w:sz w:val="18"/>
                <w:szCs w:val="16"/>
                <w:lang w:val="fr-FR" w:eastAsia="fr-FR"/>
              </w:rPr>
            </w:pPr>
            <w:r w:rsidRPr="00B11017">
              <w:rPr>
                <w:sz w:val="18"/>
                <w:szCs w:val="16"/>
                <w:lang w:val="fr-FR" w:eastAsia="fr-FR"/>
              </w:rPr>
              <w:t>Date de la dernière modification de l’objet</w:t>
            </w:r>
          </w:p>
        </w:tc>
        <w:tc>
          <w:tcPr>
            <w:tcW w:w="694" w:type="pct"/>
            <w:vAlign w:val="center"/>
          </w:tcPr>
          <w:p w14:paraId="2ACCB41A" w14:textId="77777777" w:rsidR="00B11017" w:rsidRPr="00B11017" w:rsidRDefault="00B11017" w:rsidP="00B11017">
            <w:pPr>
              <w:spacing w:before="0" w:after="0"/>
              <w:jc w:val="center"/>
              <w:rPr>
                <w:sz w:val="18"/>
                <w:szCs w:val="16"/>
                <w:lang w:val="fr-FR" w:eastAsia="fr-FR"/>
              </w:rPr>
            </w:pPr>
            <w:r w:rsidRPr="00B11017">
              <w:rPr>
                <w:sz w:val="18"/>
                <w:szCs w:val="16"/>
                <w:lang w:val="fr-FR" w:eastAsia="fr-FR"/>
              </w:rPr>
              <w:t>20.05.2019</w:t>
            </w:r>
          </w:p>
        </w:tc>
        <w:tc>
          <w:tcPr>
            <w:tcW w:w="186" w:type="pct"/>
            <w:vAlign w:val="center"/>
          </w:tcPr>
          <w:p w14:paraId="0A262529" w14:textId="77777777" w:rsidR="00B11017" w:rsidRPr="00B11017" w:rsidRDefault="00B11017" w:rsidP="00B11017">
            <w:pPr>
              <w:spacing w:before="0" w:after="0"/>
              <w:jc w:val="center"/>
              <w:rPr>
                <w:sz w:val="18"/>
                <w:szCs w:val="16"/>
                <w:lang w:val="fr-FR" w:eastAsia="fr-FR"/>
              </w:rPr>
            </w:pPr>
            <w:r w:rsidRPr="00B11017">
              <w:rPr>
                <w:sz w:val="18"/>
                <w:szCs w:val="16"/>
                <w:lang w:val="fr-FR" w:eastAsia="fr-FR"/>
              </w:rPr>
              <w:t>A</w:t>
            </w:r>
          </w:p>
        </w:tc>
        <w:tc>
          <w:tcPr>
            <w:tcW w:w="278" w:type="pct"/>
          </w:tcPr>
          <w:p w14:paraId="746C55F5" w14:textId="77777777" w:rsidR="00B11017" w:rsidRPr="00B11017" w:rsidRDefault="00B11017" w:rsidP="00B11017">
            <w:pPr>
              <w:spacing w:before="0" w:after="0"/>
              <w:jc w:val="center"/>
              <w:rPr>
                <w:sz w:val="18"/>
                <w:szCs w:val="16"/>
                <w:lang w:val="fr-FR" w:eastAsia="fr-FR"/>
              </w:rPr>
            </w:pPr>
          </w:p>
        </w:tc>
      </w:tr>
      <w:tr w:rsidR="00B11017" w:rsidRPr="00B11017" w14:paraId="47876721" w14:textId="77777777" w:rsidTr="00342F36">
        <w:tc>
          <w:tcPr>
            <w:tcW w:w="139" w:type="pct"/>
            <w:vAlign w:val="center"/>
          </w:tcPr>
          <w:p w14:paraId="281BC93F" w14:textId="77777777" w:rsidR="00B11017" w:rsidRPr="00B11017" w:rsidRDefault="00B11017" w:rsidP="00B11017">
            <w:pPr>
              <w:numPr>
                <w:ilvl w:val="0"/>
                <w:numId w:val="42"/>
              </w:numPr>
              <w:spacing w:before="0" w:after="0" w:line="259" w:lineRule="auto"/>
              <w:ind w:left="-108" w:hanging="357"/>
              <w:contextualSpacing/>
              <w:jc w:val="right"/>
              <w:rPr>
                <w:sz w:val="18"/>
                <w:szCs w:val="16"/>
              </w:rPr>
            </w:pPr>
          </w:p>
        </w:tc>
        <w:tc>
          <w:tcPr>
            <w:tcW w:w="740" w:type="pct"/>
            <w:vAlign w:val="center"/>
          </w:tcPr>
          <w:p w14:paraId="4D044456" w14:textId="77777777" w:rsidR="00B11017" w:rsidRPr="00B11017" w:rsidRDefault="00B11017" w:rsidP="00B11017">
            <w:pPr>
              <w:spacing w:before="0" w:after="0"/>
              <w:rPr>
                <w:sz w:val="18"/>
                <w:szCs w:val="16"/>
                <w:lang w:val="fr-FR" w:eastAsia="fr-FR"/>
              </w:rPr>
            </w:pPr>
            <w:r w:rsidRPr="00B11017">
              <w:rPr>
                <w:sz w:val="18"/>
                <w:szCs w:val="16"/>
                <w:lang w:val="fr-FR" w:eastAsia="fr-FR"/>
              </w:rPr>
              <w:t xml:space="preserve">Mis à jour par </w:t>
            </w:r>
          </w:p>
        </w:tc>
        <w:tc>
          <w:tcPr>
            <w:tcW w:w="879" w:type="pct"/>
            <w:vAlign w:val="center"/>
          </w:tcPr>
          <w:p w14:paraId="37BE77E7" w14:textId="77777777" w:rsidR="00B11017" w:rsidRPr="00B11017" w:rsidRDefault="00B11017" w:rsidP="00B11017">
            <w:pPr>
              <w:spacing w:before="0" w:after="0"/>
              <w:rPr>
                <w:sz w:val="18"/>
                <w:szCs w:val="16"/>
                <w:lang w:val="fr-FR" w:eastAsia="fr-FR"/>
              </w:rPr>
            </w:pPr>
            <w:proofErr w:type="spellStart"/>
            <w:r w:rsidRPr="00B11017">
              <w:rPr>
                <w:sz w:val="18"/>
                <w:szCs w:val="16"/>
                <w:lang w:val="fr-FR" w:eastAsia="fr-FR"/>
              </w:rPr>
              <w:t>user_mise_a_jour</w:t>
            </w:r>
            <w:proofErr w:type="spellEnd"/>
          </w:p>
        </w:tc>
        <w:tc>
          <w:tcPr>
            <w:tcW w:w="139" w:type="pct"/>
            <w:vAlign w:val="center"/>
          </w:tcPr>
          <w:p w14:paraId="210A9889" w14:textId="77777777" w:rsidR="00B11017" w:rsidRPr="00B11017" w:rsidRDefault="00B11017" w:rsidP="00B11017">
            <w:pPr>
              <w:spacing w:before="0" w:after="0"/>
              <w:jc w:val="center"/>
              <w:rPr>
                <w:sz w:val="18"/>
                <w:szCs w:val="16"/>
                <w:lang w:val="fr-FR" w:eastAsia="fr-FR"/>
              </w:rPr>
            </w:pPr>
          </w:p>
        </w:tc>
        <w:tc>
          <w:tcPr>
            <w:tcW w:w="509" w:type="pct"/>
            <w:vAlign w:val="center"/>
          </w:tcPr>
          <w:p w14:paraId="2E8A7B6A" w14:textId="77777777" w:rsidR="00B11017" w:rsidRPr="00B11017" w:rsidRDefault="00B11017" w:rsidP="00B11017">
            <w:pPr>
              <w:spacing w:before="0" w:after="0"/>
              <w:rPr>
                <w:sz w:val="18"/>
                <w:szCs w:val="16"/>
                <w:lang w:val="fr-FR" w:eastAsia="fr-FR"/>
              </w:rPr>
            </w:pPr>
            <w:r w:rsidRPr="00B11017">
              <w:rPr>
                <w:sz w:val="18"/>
                <w:szCs w:val="16"/>
                <w:lang w:val="fr-FR" w:eastAsia="fr-FR"/>
              </w:rPr>
              <w:t>Texte30</w:t>
            </w:r>
          </w:p>
        </w:tc>
        <w:tc>
          <w:tcPr>
            <w:tcW w:w="1435" w:type="pct"/>
            <w:vAlign w:val="center"/>
          </w:tcPr>
          <w:p w14:paraId="11AD5B77" w14:textId="77777777" w:rsidR="00B11017" w:rsidRPr="00B11017" w:rsidRDefault="00B11017" w:rsidP="00B11017">
            <w:pPr>
              <w:spacing w:before="0" w:after="0"/>
              <w:rPr>
                <w:sz w:val="18"/>
                <w:szCs w:val="16"/>
                <w:lang w:val="fr-FR" w:eastAsia="fr-FR"/>
              </w:rPr>
            </w:pPr>
            <w:r w:rsidRPr="00B11017">
              <w:rPr>
                <w:sz w:val="18"/>
                <w:szCs w:val="16"/>
                <w:lang w:val="fr-FR" w:eastAsia="fr-FR"/>
              </w:rPr>
              <w:t>Utilisateur ayant effectué la dernière mise à jour</w:t>
            </w:r>
          </w:p>
        </w:tc>
        <w:tc>
          <w:tcPr>
            <w:tcW w:w="694" w:type="pct"/>
            <w:vAlign w:val="center"/>
          </w:tcPr>
          <w:p w14:paraId="429AA26C" w14:textId="77777777" w:rsidR="00B11017" w:rsidRPr="00B11017" w:rsidRDefault="00B11017" w:rsidP="00B11017">
            <w:pPr>
              <w:spacing w:before="0" w:after="0"/>
              <w:jc w:val="center"/>
              <w:rPr>
                <w:sz w:val="18"/>
                <w:szCs w:val="16"/>
                <w:lang w:val="fr-FR" w:eastAsia="fr-FR"/>
              </w:rPr>
            </w:pPr>
            <w:r w:rsidRPr="00B11017">
              <w:rPr>
                <w:sz w:val="18"/>
                <w:szCs w:val="16"/>
                <w:lang w:val="fr-FR" w:eastAsia="fr-FR"/>
              </w:rPr>
              <w:t xml:space="preserve">Bernhard </w:t>
            </w:r>
            <w:proofErr w:type="spellStart"/>
            <w:r w:rsidRPr="00B11017">
              <w:rPr>
                <w:sz w:val="18"/>
                <w:szCs w:val="16"/>
                <w:lang w:val="fr-FR" w:eastAsia="fr-FR"/>
              </w:rPr>
              <w:t>Russi</w:t>
            </w:r>
            <w:proofErr w:type="spellEnd"/>
          </w:p>
        </w:tc>
        <w:tc>
          <w:tcPr>
            <w:tcW w:w="186" w:type="pct"/>
            <w:vAlign w:val="center"/>
          </w:tcPr>
          <w:p w14:paraId="4155D9EF" w14:textId="77777777" w:rsidR="00B11017" w:rsidRPr="00B11017" w:rsidRDefault="00B11017" w:rsidP="00B11017">
            <w:pPr>
              <w:spacing w:before="0" w:after="0"/>
              <w:jc w:val="center"/>
              <w:rPr>
                <w:sz w:val="18"/>
                <w:szCs w:val="16"/>
                <w:lang w:val="fr-FR" w:eastAsia="fr-FR"/>
              </w:rPr>
            </w:pPr>
            <w:r w:rsidRPr="00B11017">
              <w:rPr>
                <w:sz w:val="18"/>
                <w:szCs w:val="16"/>
                <w:lang w:val="fr-FR" w:eastAsia="fr-FR"/>
              </w:rPr>
              <w:t>A</w:t>
            </w:r>
          </w:p>
        </w:tc>
        <w:tc>
          <w:tcPr>
            <w:tcW w:w="278" w:type="pct"/>
          </w:tcPr>
          <w:p w14:paraId="1596715B" w14:textId="77777777" w:rsidR="00B11017" w:rsidRPr="00B11017" w:rsidRDefault="00B11017" w:rsidP="00B11017">
            <w:pPr>
              <w:spacing w:before="0" w:after="0"/>
              <w:jc w:val="center"/>
              <w:rPr>
                <w:sz w:val="18"/>
                <w:szCs w:val="16"/>
                <w:lang w:val="fr-FR" w:eastAsia="fr-FR"/>
              </w:rPr>
            </w:pPr>
          </w:p>
        </w:tc>
      </w:tr>
      <w:tr w:rsidR="00B11017" w:rsidRPr="00B11017" w14:paraId="189ED953" w14:textId="77777777" w:rsidTr="00342F36">
        <w:tc>
          <w:tcPr>
            <w:tcW w:w="139" w:type="pct"/>
            <w:vAlign w:val="center"/>
          </w:tcPr>
          <w:p w14:paraId="308C4A3C" w14:textId="77777777" w:rsidR="00B11017" w:rsidRPr="00B11017" w:rsidRDefault="00B11017" w:rsidP="00B11017">
            <w:pPr>
              <w:numPr>
                <w:ilvl w:val="0"/>
                <w:numId w:val="42"/>
              </w:numPr>
              <w:spacing w:before="0" w:after="0" w:line="259" w:lineRule="auto"/>
              <w:ind w:left="-108" w:hanging="357"/>
              <w:contextualSpacing/>
              <w:jc w:val="right"/>
              <w:rPr>
                <w:sz w:val="18"/>
                <w:szCs w:val="16"/>
              </w:rPr>
            </w:pPr>
          </w:p>
        </w:tc>
        <w:tc>
          <w:tcPr>
            <w:tcW w:w="740" w:type="pct"/>
            <w:vAlign w:val="center"/>
          </w:tcPr>
          <w:p w14:paraId="1108B332" w14:textId="77777777" w:rsidR="00B11017" w:rsidRPr="00B11017" w:rsidRDefault="00B11017" w:rsidP="00B11017">
            <w:pPr>
              <w:spacing w:before="0" w:after="0"/>
              <w:rPr>
                <w:sz w:val="18"/>
                <w:szCs w:val="16"/>
                <w:lang w:val="fr-FR" w:eastAsia="fr-FR"/>
              </w:rPr>
            </w:pPr>
            <w:r w:rsidRPr="00B11017">
              <w:rPr>
                <w:sz w:val="18"/>
                <w:szCs w:val="16"/>
                <w:lang w:val="fr-FR" w:eastAsia="fr-FR"/>
              </w:rPr>
              <w:t>X</w:t>
            </w:r>
          </w:p>
        </w:tc>
        <w:tc>
          <w:tcPr>
            <w:tcW w:w="879" w:type="pct"/>
            <w:vAlign w:val="center"/>
          </w:tcPr>
          <w:p w14:paraId="15CF3F03" w14:textId="77777777" w:rsidR="00B11017" w:rsidRPr="00B11017" w:rsidRDefault="00B11017" w:rsidP="00B11017">
            <w:pPr>
              <w:spacing w:before="0" w:after="0"/>
              <w:rPr>
                <w:sz w:val="18"/>
                <w:szCs w:val="16"/>
                <w:lang w:val="fr-FR" w:eastAsia="fr-FR"/>
              </w:rPr>
            </w:pPr>
            <w:r w:rsidRPr="00B11017">
              <w:rPr>
                <w:sz w:val="18"/>
                <w:szCs w:val="16"/>
                <w:lang w:val="fr-FR" w:eastAsia="fr-FR"/>
              </w:rPr>
              <w:t>x</w:t>
            </w:r>
          </w:p>
        </w:tc>
        <w:tc>
          <w:tcPr>
            <w:tcW w:w="139" w:type="pct"/>
            <w:vAlign w:val="center"/>
          </w:tcPr>
          <w:p w14:paraId="4AB11242" w14:textId="77777777" w:rsidR="00B11017" w:rsidRPr="00B11017" w:rsidRDefault="00B11017" w:rsidP="00B11017">
            <w:pPr>
              <w:spacing w:before="0" w:after="0"/>
              <w:jc w:val="center"/>
              <w:rPr>
                <w:sz w:val="18"/>
                <w:szCs w:val="16"/>
                <w:lang w:val="fr-FR" w:eastAsia="fr-FR"/>
              </w:rPr>
            </w:pPr>
          </w:p>
        </w:tc>
        <w:tc>
          <w:tcPr>
            <w:tcW w:w="509" w:type="pct"/>
            <w:vAlign w:val="center"/>
          </w:tcPr>
          <w:p w14:paraId="0616425A" w14:textId="77777777" w:rsidR="00B11017" w:rsidRPr="00B11017" w:rsidRDefault="00B11017" w:rsidP="00B11017">
            <w:pPr>
              <w:spacing w:before="0" w:after="0"/>
              <w:rPr>
                <w:sz w:val="18"/>
                <w:szCs w:val="16"/>
                <w:lang w:val="fr-FR" w:eastAsia="fr-FR"/>
              </w:rPr>
            </w:pPr>
            <w:r w:rsidRPr="00B11017">
              <w:rPr>
                <w:sz w:val="18"/>
                <w:szCs w:val="16"/>
                <w:lang w:val="fr-FR" w:eastAsia="fr-FR"/>
              </w:rPr>
              <w:t>Réel</w:t>
            </w:r>
          </w:p>
        </w:tc>
        <w:tc>
          <w:tcPr>
            <w:tcW w:w="1435" w:type="pct"/>
            <w:vAlign w:val="center"/>
          </w:tcPr>
          <w:p w14:paraId="1EFC180A" w14:textId="77777777" w:rsidR="00B11017" w:rsidRPr="00B11017" w:rsidRDefault="00B11017" w:rsidP="00B11017">
            <w:pPr>
              <w:spacing w:before="0" w:after="0"/>
              <w:rPr>
                <w:sz w:val="18"/>
                <w:szCs w:val="16"/>
                <w:lang w:val="fr-FR" w:eastAsia="fr-FR"/>
              </w:rPr>
            </w:pPr>
            <w:r w:rsidRPr="00B11017">
              <w:rPr>
                <w:sz w:val="18"/>
                <w:szCs w:val="16"/>
                <w:lang w:val="fr-FR" w:eastAsia="fr-FR"/>
              </w:rPr>
              <w:t>Coordonnées X du point</w:t>
            </w:r>
          </w:p>
        </w:tc>
        <w:tc>
          <w:tcPr>
            <w:tcW w:w="694" w:type="pct"/>
            <w:vAlign w:val="center"/>
          </w:tcPr>
          <w:p w14:paraId="48330AF4" w14:textId="77777777" w:rsidR="00B11017" w:rsidRPr="00B11017" w:rsidRDefault="00B11017" w:rsidP="00B11017">
            <w:pPr>
              <w:spacing w:before="0" w:after="0"/>
              <w:jc w:val="center"/>
              <w:rPr>
                <w:sz w:val="18"/>
                <w:szCs w:val="16"/>
                <w:lang w:val="fr-FR" w:eastAsia="fr-FR"/>
              </w:rPr>
            </w:pPr>
            <w:r w:rsidRPr="00B11017">
              <w:rPr>
                <w:sz w:val="18"/>
                <w:szCs w:val="16"/>
                <w:lang w:val="fr-FR" w:eastAsia="fr-FR"/>
              </w:rPr>
              <w:t>2'571'567</w:t>
            </w:r>
          </w:p>
        </w:tc>
        <w:tc>
          <w:tcPr>
            <w:tcW w:w="186" w:type="pct"/>
            <w:vAlign w:val="center"/>
          </w:tcPr>
          <w:p w14:paraId="69380BE1" w14:textId="77777777" w:rsidR="00B11017" w:rsidRPr="00B11017" w:rsidRDefault="00B11017" w:rsidP="00B11017">
            <w:pPr>
              <w:spacing w:before="0" w:after="0"/>
              <w:jc w:val="center"/>
              <w:rPr>
                <w:sz w:val="18"/>
                <w:szCs w:val="16"/>
                <w:lang w:val="fr-FR" w:eastAsia="fr-FR"/>
              </w:rPr>
            </w:pPr>
          </w:p>
        </w:tc>
        <w:tc>
          <w:tcPr>
            <w:tcW w:w="278" w:type="pct"/>
          </w:tcPr>
          <w:p w14:paraId="262C9D64" w14:textId="77777777" w:rsidR="00B11017" w:rsidRPr="00B11017" w:rsidRDefault="00B11017" w:rsidP="00B11017">
            <w:pPr>
              <w:spacing w:before="0" w:after="0"/>
              <w:jc w:val="center"/>
              <w:rPr>
                <w:sz w:val="18"/>
                <w:szCs w:val="16"/>
                <w:lang w:val="fr-FR" w:eastAsia="fr-FR"/>
              </w:rPr>
            </w:pPr>
          </w:p>
        </w:tc>
      </w:tr>
      <w:tr w:rsidR="00B11017" w:rsidRPr="00B11017" w14:paraId="108865DE" w14:textId="77777777" w:rsidTr="00342F36">
        <w:tc>
          <w:tcPr>
            <w:tcW w:w="139" w:type="pct"/>
            <w:vAlign w:val="center"/>
          </w:tcPr>
          <w:p w14:paraId="21041062" w14:textId="77777777" w:rsidR="00B11017" w:rsidRPr="00B11017" w:rsidRDefault="00B11017" w:rsidP="00B11017">
            <w:pPr>
              <w:numPr>
                <w:ilvl w:val="0"/>
                <w:numId w:val="42"/>
              </w:numPr>
              <w:spacing w:before="0" w:after="0" w:line="259" w:lineRule="auto"/>
              <w:ind w:left="-108" w:hanging="357"/>
              <w:contextualSpacing/>
              <w:jc w:val="right"/>
              <w:rPr>
                <w:sz w:val="18"/>
                <w:szCs w:val="16"/>
              </w:rPr>
            </w:pPr>
          </w:p>
        </w:tc>
        <w:tc>
          <w:tcPr>
            <w:tcW w:w="740" w:type="pct"/>
            <w:vAlign w:val="center"/>
          </w:tcPr>
          <w:p w14:paraId="33F5412A" w14:textId="77777777" w:rsidR="00B11017" w:rsidRPr="00B11017" w:rsidRDefault="00B11017" w:rsidP="00B11017">
            <w:pPr>
              <w:spacing w:before="0" w:after="0"/>
              <w:rPr>
                <w:sz w:val="18"/>
                <w:szCs w:val="16"/>
                <w:lang w:val="fr-FR" w:eastAsia="fr-FR"/>
              </w:rPr>
            </w:pPr>
            <w:r w:rsidRPr="00B11017">
              <w:rPr>
                <w:sz w:val="18"/>
                <w:szCs w:val="16"/>
                <w:lang w:val="fr-FR" w:eastAsia="fr-FR"/>
              </w:rPr>
              <w:t>Y</w:t>
            </w:r>
          </w:p>
        </w:tc>
        <w:tc>
          <w:tcPr>
            <w:tcW w:w="879" w:type="pct"/>
            <w:vAlign w:val="center"/>
          </w:tcPr>
          <w:p w14:paraId="62D1BF9F" w14:textId="77777777" w:rsidR="00B11017" w:rsidRPr="00B11017" w:rsidRDefault="00B11017" w:rsidP="00B11017">
            <w:pPr>
              <w:spacing w:before="0" w:after="0"/>
              <w:rPr>
                <w:sz w:val="18"/>
                <w:szCs w:val="16"/>
                <w:lang w:val="fr-FR" w:eastAsia="fr-FR"/>
              </w:rPr>
            </w:pPr>
            <w:r w:rsidRPr="00B11017">
              <w:rPr>
                <w:sz w:val="18"/>
                <w:szCs w:val="16"/>
                <w:lang w:val="fr-FR" w:eastAsia="fr-FR"/>
              </w:rPr>
              <w:t>y</w:t>
            </w:r>
          </w:p>
        </w:tc>
        <w:tc>
          <w:tcPr>
            <w:tcW w:w="139" w:type="pct"/>
            <w:vAlign w:val="center"/>
          </w:tcPr>
          <w:p w14:paraId="23B12F06" w14:textId="77777777" w:rsidR="00B11017" w:rsidRPr="00B11017" w:rsidRDefault="00B11017" w:rsidP="00B11017">
            <w:pPr>
              <w:spacing w:before="0" w:after="0"/>
              <w:jc w:val="center"/>
              <w:rPr>
                <w:sz w:val="18"/>
                <w:szCs w:val="16"/>
                <w:lang w:val="fr-FR" w:eastAsia="fr-FR"/>
              </w:rPr>
            </w:pPr>
          </w:p>
        </w:tc>
        <w:tc>
          <w:tcPr>
            <w:tcW w:w="509" w:type="pct"/>
            <w:vAlign w:val="center"/>
          </w:tcPr>
          <w:p w14:paraId="5F65C11C" w14:textId="77777777" w:rsidR="00B11017" w:rsidRPr="00B11017" w:rsidRDefault="00B11017" w:rsidP="00B11017">
            <w:pPr>
              <w:spacing w:before="0" w:after="0"/>
              <w:rPr>
                <w:sz w:val="18"/>
                <w:szCs w:val="16"/>
                <w:lang w:val="fr-FR" w:eastAsia="fr-FR"/>
              </w:rPr>
            </w:pPr>
            <w:r w:rsidRPr="00B11017">
              <w:rPr>
                <w:sz w:val="18"/>
                <w:szCs w:val="16"/>
                <w:lang w:val="fr-FR" w:eastAsia="fr-FR"/>
              </w:rPr>
              <w:t>Réel</w:t>
            </w:r>
          </w:p>
        </w:tc>
        <w:tc>
          <w:tcPr>
            <w:tcW w:w="1435" w:type="pct"/>
            <w:vAlign w:val="center"/>
          </w:tcPr>
          <w:p w14:paraId="5DAE3765" w14:textId="77777777" w:rsidR="00B11017" w:rsidRPr="00B11017" w:rsidRDefault="00B11017" w:rsidP="00B11017">
            <w:pPr>
              <w:spacing w:before="0" w:after="0"/>
              <w:rPr>
                <w:sz w:val="18"/>
                <w:szCs w:val="16"/>
                <w:lang w:val="fr-FR" w:eastAsia="fr-FR"/>
              </w:rPr>
            </w:pPr>
            <w:r w:rsidRPr="00B11017">
              <w:rPr>
                <w:sz w:val="18"/>
                <w:szCs w:val="16"/>
                <w:lang w:val="fr-FR" w:eastAsia="fr-FR"/>
              </w:rPr>
              <w:t>Coordonnées Y du point</w:t>
            </w:r>
          </w:p>
        </w:tc>
        <w:tc>
          <w:tcPr>
            <w:tcW w:w="694" w:type="pct"/>
            <w:vAlign w:val="center"/>
          </w:tcPr>
          <w:p w14:paraId="7F9010ED" w14:textId="77777777" w:rsidR="00B11017" w:rsidRPr="00B11017" w:rsidRDefault="00B11017" w:rsidP="00B11017">
            <w:pPr>
              <w:spacing w:before="0" w:after="0"/>
              <w:jc w:val="center"/>
              <w:rPr>
                <w:sz w:val="18"/>
                <w:szCs w:val="16"/>
                <w:lang w:val="fr-FR" w:eastAsia="fr-FR"/>
              </w:rPr>
            </w:pPr>
            <w:r w:rsidRPr="00B11017">
              <w:rPr>
                <w:sz w:val="18"/>
                <w:szCs w:val="16"/>
                <w:lang w:val="fr-FR" w:eastAsia="fr-FR"/>
              </w:rPr>
              <w:t>1'251'846</w:t>
            </w:r>
          </w:p>
        </w:tc>
        <w:tc>
          <w:tcPr>
            <w:tcW w:w="186" w:type="pct"/>
            <w:vAlign w:val="center"/>
          </w:tcPr>
          <w:p w14:paraId="54E6623C" w14:textId="77777777" w:rsidR="00B11017" w:rsidRPr="00B11017" w:rsidRDefault="00B11017" w:rsidP="00B11017">
            <w:pPr>
              <w:spacing w:before="0" w:after="0"/>
              <w:jc w:val="center"/>
              <w:rPr>
                <w:sz w:val="18"/>
                <w:szCs w:val="16"/>
                <w:lang w:val="fr-FR" w:eastAsia="fr-FR"/>
              </w:rPr>
            </w:pPr>
          </w:p>
        </w:tc>
        <w:tc>
          <w:tcPr>
            <w:tcW w:w="278" w:type="pct"/>
          </w:tcPr>
          <w:p w14:paraId="255387AB" w14:textId="77777777" w:rsidR="00B11017" w:rsidRPr="00B11017" w:rsidRDefault="00B11017" w:rsidP="00B11017">
            <w:pPr>
              <w:spacing w:before="0" w:after="0"/>
              <w:jc w:val="center"/>
              <w:rPr>
                <w:sz w:val="18"/>
                <w:szCs w:val="16"/>
                <w:lang w:val="fr-FR" w:eastAsia="fr-FR"/>
              </w:rPr>
            </w:pPr>
          </w:p>
        </w:tc>
      </w:tr>
      <w:tr w:rsidR="00B11017" w:rsidRPr="00B11017" w14:paraId="014AE38F" w14:textId="77777777" w:rsidTr="00342F36">
        <w:tc>
          <w:tcPr>
            <w:tcW w:w="139" w:type="pct"/>
            <w:vAlign w:val="center"/>
          </w:tcPr>
          <w:p w14:paraId="5BB8B8B5" w14:textId="77777777" w:rsidR="00B11017" w:rsidRPr="00B11017" w:rsidRDefault="00B11017" w:rsidP="00B11017">
            <w:pPr>
              <w:numPr>
                <w:ilvl w:val="0"/>
                <w:numId w:val="42"/>
              </w:numPr>
              <w:spacing w:before="0" w:after="0" w:line="259" w:lineRule="auto"/>
              <w:ind w:left="-108" w:hanging="357"/>
              <w:contextualSpacing/>
              <w:jc w:val="right"/>
              <w:rPr>
                <w:sz w:val="18"/>
                <w:szCs w:val="16"/>
              </w:rPr>
            </w:pPr>
          </w:p>
        </w:tc>
        <w:tc>
          <w:tcPr>
            <w:tcW w:w="740" w:type="pct"/>
            <w:vAlign w:val="center"/>
          </w:tcPr>
          <w:p w14:paraId="5892E765" w14:textId="77777777" w:rsidR="00B11017" w:rsidRPr="00B11017" w:rsidRDefault="00B11017" w:rsidP="00B11017">
            <w:pPr>
              <w:spacing w:before="0" w:after="0"/>
              <w:rPr>
                <w:sz w:val="18"/>
                <w:szCs w:val="16"/>
                <w:lang w:val="fr-FR" w:eastAsia="fr-FR"/>
              </w:rPr>
            </w:pPr>
            <w:r w:rsidRPr="00B11017">
              <w:rPr>
                <w:sz w:val="18"/>
                <w:szCs w:val="16"/>
                <w:lang w:val="fr-FR" w:eastAsia="fr-FR"/>
              </w:rPr>
              <w:t>Longueur</w:t>
            </w:r>
          </w:p>
        </w:tc>
        <w:tc>
          <w:tcPr>
            <w:tcW w:w="879" w:type="pct"/>
            <w:vAlign w:val="center"/>
          </w:tcPr>
          <w:p w14:paraId="16C40042" w14:textId="77777777" w:rsidR="00B11017" w:rsidRPr="00B11017" w:rsidRDefault="00B11017" w:rsidP="00B11017">
            <w:pPr>
              <w:spacing w:before="0" w:after="0"/>
              <w:rPr>
                <w:sz w:val="18"/>
                <w:szCs w:val="16"/>
                <w:lang w:val="fr-FR" w:eastAsia="fr-FR"/>
              </w:rPr>
            </w:pPr>
            <w:r w:rsidRPr="00B11017">
              <w:rPr>
                <w:sz w:val="18"/>
                <w:szCs w:val="16"/>
                <w:lang w:val="fr-FR" w:eastAsia="fr-FR"/>
              </w:rPr>
              <w:t>longueur</w:t>
            </w:r>
          </w:p>
        </w:tc>
        <w:tc>
          <w:tcPr>
            <w:tcW w:w="139" w:type="pct"/>
            <w:vAlign w:val="center"/>
          </w:tcPr>
          <w:p w14:paraId="784AB366" w14:textId="77777777" w:rsidR="00B11017" w:rsidRPr="00B11017" w:rsidRDefault="00B11017" w:rsidP="00B11017">
            <w:pPr>
              <w:spacing w:before="0" w:after="0"/>
              <w:jc w:val="center"/>
              <w:rPr>
                <w:sz w:val="18"/>
                <w:szCs w:val="16"/>
                <w:lang w:val="fr-FR" w:eastAsia="fr-FR"/>
              </w:rPr>
            </w:pPr>
          </w:p>
        </w:tc>
        <w:tc>
          <w:tcPr>
            <w:tcW w:w="509" w:type="pct"/>
            <w:vAlign w:val="center"/>
          </w:tcPr>
          <w:p w14:paraId="64D13E92" w14:textId="77777777" w:rsidR="00B11017" w:rsidRPr="00B11017" w:rsidRDefault="00B11017" w:rsidP="00B11017">
            <w:pPr>
              <w:spacing w:before="0" w:after="0"/>
              <w:rPr>
                <w:sz w:val="18"/>
                <w:szCs w:val="16"/>
                <w:lang w:val="fr-FR" w:eastAsia="fr-FR"/>
              </w:rPr>
            </w:pPr>
            <w:r w:rsidRPr="00B11017">
              <w:rPr>
                <w:sz w:val="18"/>
                <w:szCs w:val="16"/>
                <w:lang w:val="fr-FR" w:eastAsia="fr-FR"/>
              </w:rPr>
              <w:t>Réel</w:t>
            </w:r>
          </w:p>
        </w:tc>
        <w:tc>
          <w:tcPr>
            <w:tcW w:w="1435" w:type="pct"/>
            <w:vAlign w:val="center"/>
          </w:tcPr>
          <w:p w14:paraId="4A5A643E" w14:textId="77777777" w:rsidR="00B11017" w:rsidRPr="00B11017" w:rsidRDefault="00B11017" w:rsidP="00B11017">
            <w:pPr>
              <w:spacing w:before="0" w:after="0"/>
              <w:rPr>
                <w:sz w:val="18"/>
                <w:szCs w:val="16"/>
                <w:lang w:val="fr-FR" w:eastAsia="fr-FR"/>
              </w:rPr>
            </w:pPr>
            <w:r w:rsidRPr="00B11017">
              <w:rPr>
                <w:sz w:val="18"/>
                <w:szCs w:val="16"/>
                <w:lang w:val="fr-FR" w:eastAsia="fr-FR"/>
              </w:rPr>
              <w:t>Longueur de la ligne</w:t>
            </w:r>
          </w:p>
        </w:tc>
        <w:tc>
          <w:tcPr>
            <w:tcW w:w="694" w:type="pct"/>
            <w:vAlign w:val="center"/>
          </w:tcPr>
          <w:p w14:paraId="08C48C5F" w14:textId="77777777" w:rsidR="00B11017" w:rsidRPr="00B11017" w:rsidRDefault="00B11017" w:rsidP="00B11017">
            <w:pPr>
              <w:spacing w:before="0" w:after="0"/>
              <w:jc w:val="center"/>
              <w:rPr>
                <w:sz w:val="18"/>
                <w:szCs w:val="16"/>
                <w:lang w:val="fr-FR" w:eastAsia="fr-FR"/>
              </w:rPr>
            </w:pPr>
            <w:r w:rsidRPr="00B11017">
              <w:rPr>
                <w:sz w:val="18"/>
                <w:szCs w:val="16"/>
                <w:lang w:val="fr-FR" w:eastAsia="fr-FR"/>
              </w:rPr>
              <w:t>1530.54</w:t>
            </w:r>
          </w:p>
        </w:tc>
        <w:tc>
          <w:tcPr>
            <w:tcW w:w="186" w:type="pct"/>
            <w:vAlign w:val="center"/>
          </w:tcPr>
          <w:p w14:paraId="7749D6ED" w14:textId="77777777" w:rsidR="00B11017" w:rsidRPr="00B11017" w:rsidRDefault="00B11017" w:rsidP="00B11017">
            <w:pPr>
              <w:spacing w:before="0" w:after="0"/>
              <w:jc w:val="center"/>
              <w:rPr>
                <w:sz w:val="18"/>
                <w:szCs w:val="16"/>
                <w:lang w:val="fr-FR" w:eastAsia="fr-FR"/>
              </w:rPr>
            </w:pPr>
          </w:p>
        </w:tc>
        <w:tc>
          <w:tcPr>
            <w:tcW w:w="278" w:type="pct"/>
          </w:tcPr>
          <w:p w14:paraId="66C727B3" w14:textId="77777777" w:rsidR="00B11017" w:rsidRPr="00B11017" w:rsidRDefault="00B11017" w:rsidP="00B11017">
            <w:pPr>
              <w:spacing w:before="0" w:after="0"/>
              <w:jc w:val="center"/>
              <w:rPr>
                <w:sz w:val="18"/>
                <w:szCs w:val="16"/>
                <w:lang w:val="fr-FR" w:eastAsia="fr-FR"/>
              </w:rPr>
            </w:pPr>
          </w:p>
        </w:tc>
      </w:tr>
      <w:tr w:rsidR="00B11017" w:rsidRPr="00B11017" w14:paraId="33E423A6" w14:textId="77777777" w:rsidTr="00342F36">
        <w:tc>
          <w:tcPr>
            <w:tcW w:w="139" w:type="pct"/>
            <w:vAlign w:val="center"/>
          </w:tcPr>
          <w:p w14:paraId="31089D26" w14:textId="77777777" w:rsidR="00B11017" w:rsidRPr="00B11017" w:rsidRDefault="00B11017" w:rsidP="00B11017">
            <w:pPr>
              <w:numPr>
                <w:ilvl w:val="0"/>
                <w:numId w:val="42"/>
              </w:numPr>
              <w:spacing w:before="0" w:after="0" w:line="259" w:lineRule="auto"/>
              <w:ind w:left="-108" w:hanging="357"/>
              <w:contextualSpacing/>
              <w:jc w:val="right"/>
              <w:rPr>
                <w:sz w:val="18"/>
                <w:szCs w:val="16"/>
              </w:rPr>
            </w:pPr>
          </w:p>
        </w:tc>
        <w:tc>
          <w:tcPr>
            <w:tcW w:w="740" w:type="pct"/>
            <w:vAlign w:val="center"/>
          </w:tcPr>
          <w:p w14:paraId="32817720" w14:textId="77777777" w:rsidR="00B11017" w:rsidRPr="00B11017" w:rsidRDefault="00B11017" w:rsidP="00B11017">
            <w:pPr>
              <w:spacing w:before="0" w:after="0"/>
              <w:rPr>
                <w:sz w:val="18"/>
                <w:szCs w:val="16"/>
                <w:lang w:val="fr-FR" w:eastAsia="fr-FR"/>
              </w:rPr>
            </w:pPr>
            <w:r w:rsidRPr="00B11017">
              <w:rPr>
                <w:sz w:val="18"/>
                <w:szCs w:val="16"/>
                <w:lang w:val="fr-FR" w:eastAsia="fr-FR"/>
              </w:rPr>
              <w:t xml:space="preserve">Surface </w:t>
            </w:r>
          </w:p>
        </w:tc>
        <w:tc>
          <w:tcPr>
            <w:tcW w:w="879" w:type="pct"/>
            <w:vAlign w:val="center"/>
          </w:tcPr>
          <w:p w14:paraId="2BC3CE12" w14:textId="77777777" w:rsidR="00B11017" w:rsidRPr="00B11017" w:rsidRDefault="00B11017" w:rsidP="00B11017">
            <w:pPr>
              <w:spacing w:before="0" w:after="0"/>
              <w:rPr>
                <w:sz w:val="18"/>
                <w:szCs w:val="16"/>
                <w:lang w:val="fr-FR" w:eastAsia="fr-FR"/>
              </w:rPr>
            </w:pPr>
            <w:r w:rsidRPr="00B11017">
              <w:rPr>
                <w:sz w:val="18"/>
                <w:szCs w:val="16"/>
                <w:lang w:val="fr-FR" w:eastAsia="fr-FR"/>
              </w:rPr>
              <w:t>surface</w:t>
            </w:r>
          </w:p>
        </w:tc>
        <w:tc>
          <w:tcPr>
            <w:tcW w:w="139" w:type="pct"/>
            <w:vAlign w:val="center"/>
          </w:tcPr>
          <w:p w14:paraId="11C556A8" w14:textId="77777777" w:rsidR="00B11017" w:rsidRPr="00B11017" w:rsidRDefault="00B11017" w:rsidP="00B11017">
            <w:pPr>
              <w:spacing w:before="0" w:after="0"/>
              <w:jc w:val="center"/>
              <w:rPr>
                <w:sz w:val="18"/>
                <w:szCs w:val="16"/>
                <w:lang w:val="fr-FR" w:eastAsia="fr-FR"/>
              </w:rPr>
            </w:pPr>
          </w:p>
        </w:tc>
        <w:tc>
          <w:tcPr>
            <w:tcW w:w="509" w:type="pct"/>
            <w:vAlign w:val="center"/>
          </w:tcPr>
          <w:p w14:paraId="5A9A1926" w14:textId="77777777" w:rsidR="00B11017" w:rsidRPr="00B11017" w:rsidRDefault="00B11017" w:rsidP="00B11017">
            <w:pPr>
              <w:spacing w:before="0" w:after="0"/>
              <w:rPr>
                <w:sz w:val="18"/>
                <w:szCs w:val="16"/>
                <w:lang w:val="fr-FR" w:eastAsia="fr-FR"/>
              </w:rPr>
            </w:pPr>
            <w:r w:rsidRPr="00B11017">
              <w:rPr>
                <w:sz w:val="18"/>
                <w:szCs w:val="16"/>
                <w:lang w:val="fr-FR" w:eastAsia="fr-FR"/>
              </w:rPr>
              <w:t>Réel</w:t>
            </w:r>
          </w:p>
        </w:tc>
        <w:tc>
          <w:tcPr>
            <w:tcW w:w="1435" w:type="pct"/>
            <w:vAlign w:val="center"/>
          </w:tcPr>
          <w:p w14:paraId="64C3AC25" w14:textId="77777777" w:rsidR="00B11017" w:rsidRPr="00B11017" w:rsidRDefault="00B11017" w:rsidP="00B11017">
            <w:pPr>
              <w:spacing w:before="0" w:after="0"/>
              <w:rPr>
                <w:sz w:val="18"/>
                <w:szCs w:val="16"/>
                <w:lang w:val="fr-FR" w:eastAsia="fr-FR"/>
              </w:rPr>
            </w:pPr>
            <w:r w:rsidRPr="00B11017">
              <w:rPr>
                <w:sz w:val="18"/>
                <w:szCs w:val="16"/>
                <w:lang w:val="fr-FR" w:eastAsia="fr-FR"/>
              </w:rPr>
              <w:t>Surface du polygone</w:t>
            </w:r>
          </w:p>
        </w:tc>
        <w:tc>
          <w:tcPr>
            <w:tcW w:w="694" w:type="pct"/>
            <w:vAlign w:val="center"/>
          </w:tcPr>
          <w:p w14:paraId="41AFE7CD" w14:textId="77777777" w:rsidR="00B11017" w:rsidRPr="00B11017" w:rsidRDefault="00B11017" w:rsidP="00B11017">
            <w:pPr>
              <w:spacing w:before="0" w:after="0"/>
              <w:jc w:val="center"/>
              <w:rPr>
                <w:sz w:val="18"/>
                <w:szCs w:val="16"/>
                <w:lang w:val="fr-FR" w:eastAsia="fr-FR"/>
              </w:rPr>
            </w:pPr>
            <w:r w:rsidRPr="00B11017">
              <w:rPr>
                <w:sz w:val="18"/>
                <w:szCs w:val="16"/>
                <w:lang w:val="fr-FR" w:eastAsia="fr-FR"/>
              </w:rPr>
              <w:t>325.63</w:t>
            </w:r>
          </w:p>
        </w:tc>
        <w:tc>
          <w:tcPr>
            <w:tcW w:w="186" w:type="pct"/>
            <w:vAlign w:val="center"/>
          </w:tcPr>
          <w:p w14:paraId="145C6D94" w14:textId="77777777" w:rsidR="00B11017" w:rsidRPr="00B11017" w:rsidRDefault="00B11017" w:rsidP="00B11017">
            <w:pPr>
              <w:spacing w:before="0" w:after="0"/>
              <w:jc w:val="center"/>
              <w:rPr>
                <w:sz w:val="18"/>
                <w:szCs w:val="16"/>
                <w:lang w:val="fr-FR" w:eastAsia="fr-FR"/>
              </w:rPr>
            </w:pPr>
          </w:p>
        </w:tc>
        <w:tc>
          <w:tcPr>
            <w:tcW w:w="278" w:type="pct"/>
          </w:tcPr>
          <w:p w14:paraId="38E492E5" w14:textId="77777777" w:rsidR="00B11017" w:rsidRPr="00B11017" w:rsidRDefault="00B11017" w:rsidP="00B11017">
            <w:pPr>
              <w:spacing w:before="0" w:after="0"/>
              <w:jc w:val="center"/>
              <w:rPr>
                <w:sz w:val="18"/>
                <w:szCs w:val="16"/>
                <w:lang w:val="fr-FR" w:eastAsia="fr-FR"/>
              </w:rPr>
            </w:pPr>
          </w:p>
        </w:tc>
      </w:tr>
      <w:tr w:rsidR="00B11017" w:rsidRPr="00B11017" w14:paraId="751749F8" w14:textId="77777777" w:rsidTr="00342F36">
        <w:tc>
          <w:tcPr>
            <w:tcW w:w="139" w:type="pct"/>
            <w:vAlign w:val="center"/>
          </w:tcPr>
          <w:p w14:paraId="52386395" w14:textId="77777777" w:rsidR="00B11017" w:rsidRPr="00B11017" w:rsidRDefault="00B11017" w:rsidP="00B11017">
            <w:pPr>
              <w:numPr>
                <w:ilvl w:val="0"/>
                <w:numId w:val="42"/>
              </w:numPr>
              <w:spacing w:before="0" w:after="0" w:line="259" w:lineRule="auto"/>
              <w:ind w:left="-108" w:hanging="357"/>
              <w:contextualSpacing/>
              <w:jc w:val="right"/>
              <w:rPr>
                <w:sz w:val="18"/>
                <w:szCs w:val="16"/>
              </w:rPr>
            </w:pPr>
          </w:p>
        </w:tc>
        <w:tc>
          <w:tcPr>
            <w:tcW w:w="740" w:type="pct"/>
            <w:vAlign w:val="center"/>
          </w:tcPr>
          <w:p w14:paraId="58512185" w14:textId="77777777" w:rsidR="00B11017" w:rsidRPr="00B11017" w:rsidRDefault="00B11017" w:rsidP="00B11017">
            <w:pPr>
              <w:spacing w:before="0" w:after="0"/>
              <w:rPr>
                <w:sz w:val="18"/>
                <w:szCs w:val="16"/>
                <w:lang w:val="fr-FR" w:eastAsia="fr-FR"/>
              </w:rPr>
            </w:pPr>
            <w:commentRangeStart w:id="27"/>
            <w:r w:rsidRPr="00B11017">
              <w:rPr>
                <w:sz w:val="18"/>
                <w:szCs w:val="16"/>
                <w:lang w:val="fr-FR" w:eastAsia="fr-FR"/>
              </w:rPr>
              <w:t>Périmètre</w:t>
            </w:r>
          </w:p>
        </w:tc>
        <w:tc>
          <w:tcPr>
            <w:tcW w:w="879" w:type="pct"/>
            <w:vAlign w:val="center"/>
          </w:tcPr>
          <w:p w14:paraId="3B7FD5B7" w14:textId="77777777" w:rsidR="00B11017" w:rsidRPr="00B11017" w:rsidRDefault="00B11017" w:rsidP="00B11017">
            <w:pPr>
              <w:spacing w:before="0" w:after="0"/>
              <w:rPr>
                <w:sz w:val="18"/>
                <w:szCs w:val="16"/>
                <w:lang w:val="fr-FR" w:eastAsia="fr-FR"/>
              </w:rPr>
            </w:pPr>
            <w:proofErr w:type="spellStart"/>
            <w:r w:rsidRPr="00B11017">
              <w:rPr>
                <w:sz w:val="18"/>
                <w:szCs w:val="16"/>
                <w:lang w:val="fr-FR" w:eastAsia="fr-FR"/>
              </w:rPr>
              <w:t>perimetre</w:t>
            </w:r>
            <w:proofErr w:type="spellEnd"/>
          </w:p>
        </w:tc>
        <w:tc>
          <w:tcPr>
            <w:tcW w:w="139" w:type="pct"/>
            <w:vAlign w:val="center"/>
          </w:tcPr>
          <w:p w14:paraId="3236A4A0" w14:textId="77777777" w:rsidR="00B11017" w:rsidRPr="00B11017" w:rsidRDefault="00B11017" w:rsidP="00B11017">
            <w:pPr>
              <w:spacing w:before="0" w:after="0"/>
              <w:jc w:val="center"/>
              <w:rPr>
                <w:sz w:val="18"/>
                <w:szCs w:val="16"/>
                <w:lang w:val="fr-FR" w:eastAsia="fr-FR"/>
              </w:rPr>
            </w:pPr>
          </w:p>
        </w:tc>
        <w:tc>
          <w:tcPr>
            <w:tcW w:w="509" w:type="pct"/>
            <w:vAlign w:val="center"/>
          </w:tcPr>
          <w:p w14:paraId="75564B1D" w14:textId="77777777" w:rsidR="00B11017" w:rsidRPr="00B11017" w:rsidRDefault="00B11017" w:rsidP="00B11017">
            <w:pPr>
              <w:spacing w:before="0" w:after="0"/>
              <w:rPr>
                <w:sz w:val="18"/>
                <w:szCs w:val="16"/>
                <w:lang w:val="fr-FR" w:eastAsia="fr-FR"/>
              </w:rPr>
            </w:pPr>
            <w:r w:rsidRPr="00B11017">
              <w:rPr>
                <w:sz w:val="18"/>
                <w:szCs w:val="16"/>
                <w:lang w:val="fr-FR" w:eastAsia="fr-FR"/>
              </w:rPr>
              <w:t>Réel</w:t>
            </w:r>
          </w:p>
        </w:tc>
        <w:tc>
          <w:tcPr>
            <w:tcW w:w="1435" w:type="pct"/>
            <w:vAlign w:val="center"/>
          </w:tcPr>
          <w:p w14:paraId="0A8C9232" w14:textId="77777777" w:rsidR="00B11017" w:rsidRPr="00B11017" w:rsidRDefault="00B11017" w:rsidP="00B11017">
            <w:pPr>
              <w:spacing w:before="0" w:after="0"/>
              <w:rPr>
                <w:sz w:val="18"/>
                <w:szCs w:val="16"/>
                <w:lang w:val="fr-FR" w:eastAsia="fr-FR"/>
              </w:rPr>
            </w:pPr>
            <w:r w:rsidRPr="00B11017">
              <w:rPr>
                <w:sz w:val="18"/>
                <w:szCs w:val="16"/>
                <w:lang w:val="fr-FR" w:eastAsia="fr-FR"/>
              </w:rPr>
              <w:t>Périmètre du polygone</w:t>
            </w:r>
          </w:p>
        </w:tc>
        <w:tc>
          <w:tcPr>
            <w:tcW w:w="694" w:type="pct"/>
            <w:vAlign w:val="center"/>
          </w:tcPr>
          <w:p w14:paraId="4DD148FA" w14:textId="77777777" w:rsidR="00B11017" w:rsidRPr="00B11017" w:rsidRDefault="00B11017" w:rsidP="00B11017">
            <w:pPr>
              <w:spacing w:before="0" w:after="0"/>
              <w:jc w:val="center"/>
              <w:rPr>
                <w:sz w:val="18"/>
                <w:szCs w:val="16"/>
                <w:lang w:val="fr-FR" w:eastAsia="fr-FR"/>
              </w:rPr>
            </w:pPr>
            <w:r w:rsidRPr="00B11017">
              <w:rPr>
                <w:sz w:val="18"/>
                <w:szCs w:val="16"/>
                <w:lang w:val="fr-FR" w:eastAsia="fr-FR"/>
              </w:rPr>
              <w:t>468.21</w:t>
            </w:r>
          </w:p>
        </w:tc>
        <w:commentRangeEnd w:id="27"/>
        <w:tc>
          <w:tcPr>
            <w:tcW w:w="186" w:type="pct"/>
            <w:vAlign w:val="center"/>
          </w:tcPr>
          <w:p w14:paraId="70E97D3A" w14:textId="77777777" w:rsidR="00B11017" w:rsidRPr="00B11017" w:rsidRDefault="00B11017" w:rsidP="00B11017">
            <w:pPr>
              <w:spacing w:before="0" w:after="0"/>
              <w:jc w:val="center"/>
              <w:rPr>
                <w:sz w:val="18"/>
                <w:szCs w:val="16"/>
                <w:lang w:val="fr-FR" w:eastAsia="fr-FR"/>
              </w:rPr>
            </w:pPr>
            <w:r w:rsidRPr="00B11017">
              <w:rPr>
                <w:rFonts w:ascii="Univers LT Std 45 Light" w:hAnsi="Univers LT Std 45 Light" w:cstheme="minorBidi"/>
                <w:sz w:val="16"/>
                <w:szCs w:val="16"/>
              </w:rPr>
              <w:commentReference w:id="27"/>
            </w:r>
          </w:p>
        </w:tc>
        <w:tc>
          <w:tcPr>
            <w:tcW w:w="278" w:type="pct"/>
          </w:tcPr>
          <w:p w14:paraId="4876152D" w14:textId="77777777" w:rsidR="00B11017" w:rsidRPr="00B11017" w:rsidRDefault="00B11017" w:rsidP="00B11017">
            <w:pPr>
              <w:spacing w:before="0" w:after="0"/>
              <w:jc w:val="center"/>
              <w:rPr>
                <w:sz w:val="18"/>
                <w:szCs w:val="16"/>
                <w:lang w:val="fr-FR" w:eastAsia="fr-FR"/>
              </w:rPr>
            </w:pPr>
          </w:p>
        </w:tc>
      </w:tr>
    </w:tbl>
    <w:p w14:paraId="4813E452" w14:textId="3E2AEC34" w:rsidR="00B11017" w:rsidRPr="00B11017" w:rsidRDefault="00B11017" w:rsidP="001E3F4C">
      <w:pPr>
        <w:rPr>
          <w:i/>
        </w:rPr>
      </w:pPr>
    </w:p>
    <w:p w14:paraId="1E9A8A51" w14:textId="77777777" w:rsidR="001E3F4C" w:rsidRDefault="001E3F4C" w:rsidP="001E3F4C">
      <w:pPr>
        <w:sectPr w:rsidR="001E3F4C" w:rsidSect="00F63CD2">
          <w:pgSz w:w="16838" w:h="11906" w:orient="landscape" w:code="9"/>
          <w:pgMar w:top="1134" w:right="1387" w:bottom="1134" w:left="1134" w:header="720" w:footer="720" w:gutter="0"/>
          <w:cols w:space="708"/>
          <w:titlePg/>
          <w:docGrid w:linePitch="299"/>
        </w:sectPr>
      </w:pPr>
    </w:p>
    <w:p w14:paraId="0F2B335C" w14:textId="77777777" w:rsidR="00B11017" w:rsidRDefault="001E3F4C" w:rsidP="00B11017">
      <w:pPr>
        <w:pStyle w:val="Titre2"/>
      </w:pPr>
      <w:bookmarkStart w:id="28" w:name="_Toc126050519"/>
      <w:r>
        <w:lastRenderedPageBreak/>
        <w:t xml:space="preserve">Domaine de </w:t>
      </w:r>
      <w:commentRangeStart w:id="29"/>
      <w:r>
        <w:t>valeurs</w:t>
      </w:r>
      <w:commentRangeEnd w:id="29"/>
      <w:r>
        <w:rPr>
          <w:rStyle w:val="Marquedecommentaire"/>
          <w:rFonts w:ascii="Univers LT Std 45 Light" w:eastAsiaTheme="minorHAnsi" w:hAnsi="Univers LT Std 45 Light" w:cstheme="minorBidi"/>
          <w:b w:val="0"/>
        </w:rPr>
        <w:commentReference w:id="29"/>
      </w:r>
      <w:bookmarkEnd w:id="28"/>
    </w:p>
    <w:p w14:paraId="29B90677" w14:textId="25D59E6B" w:rsidR="001E3F4C" w:rsidRDefault="001E3F4C" w:rsidP="00B11017">
      <w:pPr>
        <w:pStyle w:val="Titre3"/>
      </w:pPr>
      <w:bookmarkStart w:id="30" w:name="_Toc126050520"/>
      <w:r w:rsidRPr="00F26C4D">
        <w:rPr>
          <w:highlight w:val="yellow"/>
        </w:rPr>
        <w:t>Nom domaine</w:t>
      </w:r>
      <w:bookmarkEnd w:id="30"/>
      <w:r>
        <w:t xml:space="preserve">  </w:t>
      </w:r>
    </w:p>
    <w:p w14:paraId="3A39D02F" w14:textId="77726830" w:rsidR="001E3F4C" w:rsidRDefault="001E3F4C" w:rsidP="00B11017"/>
    <w:tbl>
      <w:tblPr>
        <w:tblStyle w:val="Grilledetableauclaire"/>
        <w:tblW w:w="9634" w:type="dxa"/>
        <w:tblLook w:val="04A0" w:firstRow="1" w:lastRow="0" w:firstColumn="1" w:lastColumn="0" w:noHBand="0" w:noVBand="1"/>
      </w:tblPr>
      <w:tblGrid>
        <w:gridCol w:w="2263"/>
        <w:gridCol w:w="7371"/>
      </w:tblGrid>
      <w:tr w:rsidR="00B11017" w:rsidRPr="00B11017" w14:paraId="4645445C" w14:textId="77777777" w:rsidTr="00342F36">
        <w:tc>
          <w:tcPr>
            <w:tcW w:w="2263" w:type="dxa"/>
            <w:shd w:val="clear" w:color="auto" w:fill="DCD6D6"/>
            <w:hideMark/>
          </w:tcPr>
          <w:p w14:paraId="46768F54" w14:textId="77777777" w:rsidR="00B11017" w:rsidRPr="00B11017" w:rsidRDefault="00B11017" w:rsidP="00B11017">
            <w:pPr>
              <w:spacing w:before="0" w:after="0"/>
              <w:rPr>
                <w:rFonts w:cs="Times New Roman"/>
                <w:sz w:val="18"/>
                <w:szCs w:val="22"/>
                <w:lang w:val="fr-FR"/>
              </w:rPr>
            </w:pPr>
            <w:r w:rsidRPr="00B11017">
              <w:rPr>
                <w:rFonts w:cstheme="minorBidi"/>
                <w:sz w:val="18"/>
                <w:szCs w:val="22"/>
                <w:lang w:val="fr-FR"/>
              </w:rPr>
              <w:t>Valeurs</w:t>
            </w:r>
          </w:p>
        </w:tc>
        <w:tc>
          <w:tcPr>
            <w:tcW w:w="7371" w:type="dxa"/>
            <w:shd w:val="clear" w:color="auto" w:fill="DCD6D6"/>
            <w:hideMark/>
          </w:tcPr>
          <w:p w14:paraId="4D6567A0" w14:textId="77777777" w:rsidR="00B11017" w:rsidRPr="00B11017" w:rsidRDefault="00B11017" w:rsidP="00B11017">
            <w:pPr>
              <w:spacing w:before="0" w:after="0"/>
              <w:rPr>
                <w:rFonts w:cs="Times New Roman"/>
                <w:sz w:val="18"/>
                <w:szCs w:val="22"/>
                <w:lang w:val="fr-FR"/>
              </w:rPr>
            </w:pPr>
            <w:r w:rsidRPr="00B11017">
              <w:rPr>
                <w:rFonts w:cstheme="minorBidi"/>
                <w:sz w:val="18"/>
                <w:szCs w:val="22"/>
                <w:lang w:val="fr-FR"/>
              </w:rPr>
              <w:t>Description</w:t>
            </w:r>
            <w:r w:rsidRPr="00B11017">
              <w:rPr>
                <w:rFonts w:cstheme="minorBidi"/>
                <w:sz w:val="18"/>
                <w:szCs w:val="22"/>
                <w:lang w:val="fr-FR"/>
              </w:rPr>
              <w:tab/>
            </w:r>
          </w:p>
        </w:tc>
      </w:tr>
      <w:tr w:rsidR="00B11017" w:rsidRPr="00B11017" w14:paraId="35C3FD06" w14:textId="77777777" w:rsidTr="00342F36">
        <w:tc>
          <w:tcPr>
            <w:tcW w:w="2263" w:type="dxa"/>
            <w:vAlign w:val="center"/>
          </w:tcPr>
          <w:p w14:paraId="6A5C5217" w14:textId="77777777" w:rsidR="00B11017" w:rsidRPr="00B11017" w:rsidRDefault="00B11017" w:rsidP="00B11017">
            <w:pPr>
              <w:spacing w:before="0" w:after="0"/>
              <w:rPr>
                <w:sz w:val="18"/>
                <w:szCs w:val="22"/>
                <w:highlight w:val="yellow"/>
                <w:lang w:val="fr-FR" w:eastAsia="fr-FR"/>
              </w:rPr>
            </w:pPr>
            <w:r w:rsidRPr="00B11017">
              <w:rPr>
                <w:sz w:val="18"/>
                <w:szCs w:val="22"/>
                <w:highlight w:val="yellow"/>
                <w:lang w:val="fr-FR" w:eastAsia="fr-FR"/>
              </w:rPr>
              <w:t>X</w:t>
            </w:r>
          </w:p>
        </w:tc>
        <w:tc>
          <w:tcPr>
            <w:tcW w:w="7371" w:type="dxa"/>
            <w:vAlign w:val="center"/>
          </w:tcPr>
          <w:p w14:paraId="72C61FEF" w14:textId="77777777" w:rsidR="00B11017" w:rsidRPr="00B11017" w:rsidRDefault="00B11017" w:rsidP="00B11017">
            <w:pPr>
              <w:spacing w:before="0" w:after="0"/>
              <w:rPr>
                <w:sz w:val="18"/>
                <w:szCs w:val="22"/>
                <w:highlight w:val="yellow"/>
                <w:lang w:val="fr-FR" w:eastAsia="fr-FR"/>
              </w:rPr>
            </w:pPr>
            <w:r w:rsidRPr="00B11017">
              <w:rPr>
                <w:sz w:val="18"/>
                <w:szCs w:val="22"/>
                <w:highlight w:val="yellow"/>
                <w:lang w:val="fr-FR" w:eastAsia="fr-FR"/>
              </w:rPr>
              <w:t>XX</w:t>
            </w:r>
          </w:p>
        </w:tc>
      </w:tr>
      <w:tr w:rsidR="00B11017" w:rsidRPr="00B11017" w14:paraId="73E7E97C" w14:textId="77777777" w:rsidTr="00342F36">
        <w:tc>
          <w:tcPr>
            <w:tcW w:w="2263" w:type="dxa"/>
            <w:vAlign w:val="center"/>
          </w:tcPr>
          <w:p w14:paraId="3ACEA9EB" w14:textId="77777777" w:rsidR="00B11017" w:rsidRPr="00B11017" w:rsidRDefault="00B11017" w:rsidP="00B11017">
            <w:pPr>
              <w:spacing w:before="0" w:after="0"/>
              <w:rPr>
                <w:rFonts w:cstheme="minorBidi"/>
                <w:sz w:val="18"/>
                <w:highlight w:val="lightGray"/>
                <w:lang w:val="fr-FR" w:eastAsia="fr-FR"/>
              </w:rPr>
            </w:pPr>
          </w:p>
        </w:tc>
        <w:tc>
          <w:tcPr>
            <w:tcW w:w="7371" w:type="dxa"/>
          </w:tcPr>
          <w:p w14:paraId="255974F0" w14:textId="77777777" w:rsidR="00B11017" w:rsidRPr="00B11017" w:rsidRDefault="00B11017" w:rsidP="00B11017">
            <w:pPr>
              <w:spacing w:before="0" w:after="0"/>
              <w:rPr>
                <w:rFonts w:cstheme="minorBidi"/>
                <w:sz w:val="18"/>
                <w:szCs w:val="22"/>
                <w:highlight w:val="lightGray"/>
                <w:lang w:val="fr-FR" w:eastAsia="fr-FR"/>
              </w:rPr>
            </w:pPr>
          </w:p>
        </w:tc>
      </w:tr>
      <w:tr w:rsidR="00B11017" w:rsidRPr="00B11017" w14:paraId="1DFF3D83" w14:textId="77777777" w:rsidTr="00342F36">
        <w:tc>
          <w:tcPr>
            <w:tcW w:w="2263" w:type="dxa"/>
            <w:vAlign w:val="center"/>
          </w:tcPr>
          <w:p w14:paraId="22F53322" w14:textId="77777777" w:rsidR="00B11017" w:rsidRPr="00B11017" w:rsidRDefault="00B11017" w:rsidP="00B11017">
            <w:pPr>
              <w:spacing w:before="0" w:after="0"/>
              <w:rPr>
                <w:rFonts w:cstheme="minorBidi"/>
                <w:sz w:val="18"/>
                <w:highlight w:val="lightGray"/>
                <w:lang w:val="fr-FR" w:eastAsia="fr-FR"/>
              </w:rPr>
            </w:pPr>
          </w:p>
        </w:tc>
        <w:tc>
          <w:tcPr>
            <w:tcW w:w="7371" w:type="dxa"/>
            <w:vAlign w:val="center"/>
          </w:tcPr>
          <w:p w14:paraId="33B76735" w14:textId="77777777" w:rsidR="00B11017" w:rsidRPr="00B11017" w:rsidRDefault="00B11017" w:rsidP="00B11017">
            <w:pPr>
              <w:spacing w:before="0" w:after="0"/>
              <w:rPr>
                <w:rFonts w:cstheme="minorBidi"/>
                <w:sz w:val="18"/>
                <w:szCs w:val="22"/>
                <w:highlight w:val="lightGray"/>
                <w:lang w:val="fr-FR" w:eastAsia="fr-FR"/>
              </w:rPr>
            </w:pPr>
          </w:p>
        </w:tc>
      </w:tr>
      <w:tr w:rsidR="00B11017" w:rsidRPr="00B11017" w14:paraId="4AB70E24" w14:textId="77777777" w:rsidTr="00342F36">
        <w:tc>
          <w:tcPr>
            <w:tcW w:w="2263" w:type="dxa"/>
            <w:vAlign w:val="center"/>
          </w:tcPr>
          <w:p w14:paraId="63E79B96" w14:textId="77777777" w:rsidR="00B11017" w:rsidRPr="00B11017" w:rsidRDefault="00B11017" w:rsidP="00B11017">
            <w:pPr>
              <w:spacing w:before="0" w:after="0"/>
              <w:rPr>
                <w:rFonts w:cstheme="minorBidi"/>
                <w:sz w:val="18"/>
                <w:lang w:val="fr-FR" w:eastAsia="fr-FR"/>
              </w:rPr>
            </w:pPr>
          </w:p>
        </w:tc>
        <w:tc>
          <w:tcPr>
            <w:tcW w:w="7371" w:type="dxa"/>
            <w:vAlign w:val="center"/>
          </w:tcPr>
          <w:p w14:paraId="4748B0E5" w14:textId="77777777" w:rsidR="00B11017" w:rsidRPr="00B11017" w:rsidRDefault="00B11017" w:rsidP="00B11017">
            <w:pPr>
              <w:spacing w:before="0" w:after="0"/>
              <w:rPr>
                <w:rFonts w:cstheme="minorBidi"/>
                <w:sz w:val="18"/>
                <w:szCs w:val="22"/>
                <w:lang w:val="fr-FR" w:eastAsia="fr-FR"/>
              </w:rPr>
            </w:pPr>
          </w:p>
        </w:tc>
      </w:tr>
      <w:tr w:rsidR="00B11017" w:rsidRPr="00B11017" w14:paraId="49311FF5" w14:textId="77777777" w:rsidTr="00342F36">
        <w:tc>
          <w:tcPr>
            <w:tcW w:w="2263" w:type="dxa"/>
            <w:vAlign w:val="center"/>
          </w:tcPr>
          <w:p w14:paraId="6BA669D2" w14:textId="77777777" w:rsidR="00B11017" w:rsidRPr="00B11017" w:rsidRDefault="00B11017" w:rsidP="00B11017">
            <w:pPr>
              <w:spacing w:before="0" w:after="0"/>
              <w:rPr>
                <w:rFonts w:cstheme="minorBidi"/>
                <w:sz w:val="18"/>
                <w:lang w:val="fr-FR" w:eastAsia="fr-FR"/>
              </w:rPr>
            </w:pPr>
          </w:p>
        </w:tc>
        <w:tc>
          <w:tcPr>
            <w:tcW w:w="7371" w:type="dxa"/>
            <w:vAlign w:val="center"/>
          </w:tcPr>
          <w:p w14:paraId="6A3688F5" w14:textId="77777777" w:rsidR="00B11017" w:rsidRPr="00B11017" w:rsidRDefault="00B11017" w:rsidP="00B11017">
            <w:pPr>
              <w:spacing w:before="0" w:after="0"/>
              <w:rPr>
                <w:rFonts w:cstheme="minorBidi"/>
                <w:sz w:val="18"/>
                <w:szCs w:val="22"/>
                <w:lang w:val="fr-FR" w:eastAsia="fr-FR"/>
              </w:rPr>
            </w:pPr>
          </w:p>
        </w:tc>
      </w:tr>
      <w:tr w:rsidR="00B11017" w:rsidRPr="00B11017" w14:paraId="7A2E61BC" w14:textId="77777777" w:rsidTr="00342F36">
        <w:tc>
          <w:tcPr>
            <w:tcW w:w="2263" w:type="dxa"/>
            <w:vAlign w:val="center"/>
          </w:tcPr>
          <w:p w14:paraId="7CA3C4A1" w14:textId="77777777" w:rsidR="00B11017" w:rsidRPr="00B11017" w:rsidRDefault="00B11017" w:rsidP="00B11017">
            <w:pPr>
              <w:spacing w:before="0" w:after="0"/>
              <w:rPr>
                <w:rFonts w:cstheme="minorBidi"/>
                <w:sz w:val="18"/>
                <w:lang w:val="fr-FR" w:eastAsia="fr-FR"/>
              </w:rPr>
            </w:pPr>
          </w:p>
        </w:tc>
        <w:tc>
          <w:tcPr>
            <w:tcW w:w="7371" w:type="dxa"/>
          </w:tcPr>
          <w:p w14:paraId="31BB5165" w14:textId="77777777" w:rsidR="00B11017" w:rsidRPr="00B11017" w:rsidRDefault="00B11017" w:rsidP="00B11017">
            <w:pPr>
              <w:spacing w:before="0" w:after="0"/>
              <w:rPr>
                <w:rFonts w:cstheme="minorBidi"/>
                <w:sz w:val="18"/>
                <w:szCs w:val="22"/>
                <w:lang w:val="fr-FR"/>
              </w:rPr>
            </w:pPr>
          </w:p>
        </w:tc>
      </w:tr>
    </w:tbl>
    <w:p w14:paraId="7B13EA80" w14:textId="34E2DE4E" w:rsidR="00B11017" w:rsidRDefault="00B11017" w:rsidP="00B11017"/>
    <w:p w14:paraId="3BD58CCE" w14:textId="77777777" w:rsidR="001E3F4C" w:rsidRDefault="001E3F4C" w:rsidP="001E3F4C">
      <w:pPr>
        <w:rPr>
          <w:rFonts w:eastAsiaTheme="majorEastAsia"/>
          <w:color w:val="000000" w:themeColor="text1"/>
          <w:sz w:val="24"/>
          <w:szCs w:val="26"/>
          <w:lang w:eastAsia="en-US"/>
        </w:rPr>
      </w:pPr>
      <w:r>
        <w:br w:type="page"/>
      </w:r>
    </w:p>
    <w:p w14:paraId="0A879CB2" w14:textId="77777777" w:rsidR="001E3F4C" w:rsidRPr="003E2FE8" w:rsidRDefault="001E3F4C" w:rsidP="001E3F4C">
      <w:pPr>
        <w:pStyle w:val="Titre1"/>
      </w:pPr>
      <w:bookmarkStart w:id="31" w:name="_Toc525134155"/>
      <w:bookmarkStart w:id="32" w:name="_Toc124337320"/>
      <w:bookmarkStart w:id="33" w:name="_Toc126050521"/>
      <w:r w:rsidRPr="003E2FE8">
        <w:lastRenderedPageBreak/>
        <w:t xml:space="preserve">Modèle </w:t>
      </w:r>
      <w:r w:rsidRPr="00BF0465">
        <w:t>de</w:t>
      </w:r>
      <w:r w:rsidRPr="003E2FE8">
        <w:t xml:space="preserve"> représentation</w:t>
      </w:r>
      <w:bookmarkEnd w:id="31"/>
      <w:bookmarkEnd w:id="32"/>
      <w:bookmarkEnd w:id="33"/>
      <w:r w:rsidRPr="003E2FE8">
        <w:t> </w:t>
      </w:r>
    </w:p>
    <w:p w14:paraId="0F9314AF" w14:textId="77777777" w:rsidR="001E3F4C" w:rsidRDefault="001E3F4C" w:rsidP="00B11017">
      <w:pPr>
        <w:pStyle w:val="Titre2"/>
      </w:pPr>
      <w:bookmarkStart w:id="34" w:name="_Toc126050522"/>
      <w:r>
        <w:t>Modèle de représentation officielle</w:t>
      </w:r>
      <w:bookmarkEnd w:id="34"/>
      <w:r>
        <w:t xml:space="preserve"> </w:t>
      </w:r>
    </w:p>
    <w:p w14:paraId="188D4402" w14:textId="77777777" w:rsidR="001E3F4C" w:rsidRDefault="001E3F4C" w:rsidP="001E3F4C">
      <w:r>
        <w:t xml:space="preserve">Le modèle de représentation officielle, correspondant à la représentation définie </w:t>
      </w:r>
      <w:commentRangeStart w:id="35"/>
      <w:r>
        <w:t>dans la norme SIA 405</w:t>
      </w:r>
      <w:commentRangeEnd w:id="35"/>
      <w:r>
        <w:rPr>
          <w:rStyle w:val="Marquedecommentaire"/>
          <w:rFonts w:ascii="Univers LT Std 45 Light" w:eastAsiaTheme="minorHAnsi" w:hAnsi="Univers LT Std 45 Light" w:cstheme="minorBidi"/>
          <w:lang w:eastAsia="en-US"/>
        </w:rPr>
        <w:commentReference w:id="35"/>
      </w:r>
      <w:r>
        <w:t xml:space="preserve">, se base sur l’attribut </w:t>
      </w:r>
      <w:commentRangeStart w:id="36"/>
      <w:proofErr w:type="spellStart"/>
      <w:r w:rsidRPr="00E62479">
        <w:rPr>
          <w:i/>
          <w:highlight w:val="yellow"/>
        </w:rPr>
        <w:t>Nom_attribut</w:t>
      </w:r>
      <w:proofErr w:type="spellEnd"/>
      <w:r w:rsidRPr="00E62479">
        <w:rPr>
          <w:highlight w:val="yellow"/>
        </w:rPr>
        <w:t xml:space="preserve"> </w:t>
      </w:r>
      <w:commentRangeEnd w:id="36"/>
      <w:r w:rsidRPr="00E62479">
        <w:rPr>
          <w:rStyle w:val="Marquedecommentaire"/>
          <w:rFonts w:ascii="Univers LT Std 45 Light" w:eastAsiaTheme="minorHAnsi" w:hAnsi="Univers LT Std 45 Light" w:cstheme="minorBidi"/>
          <w:highlight w:val="yellow"/>
          <w:lang w:eastAsia="en-US"/>
        </w:rPr>
        <w:commentReference w:id="36"/>
      </w:r>
      <w:r>
        <w:t xml:space="preserve">avec les valeurs suivantes : </w:t>
      </w:r>
    </w:p>
    <w:p w14:paraId="7E76D0AC" w14:textId="77777777" w:rsidR="001E3F4C" w:rsidRDefault="001E3F4C" w:rsidP="001E3F4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727"/>
        <w:gridCol w:w="1843"/>
        <w:gridCol w:w="2693"/>
      </w:tblGrid>
      <w:tr w:rsidR="001E3F4C" w14:paraId="23749E8A" w14:textId="77777777" w:rsidTr="00342F36">
        <w:trPr>
          <w:trHeight w:val="211"/>
          <w:jc w:val="center"/>
        </w:trPr>
        <w:tc>
          <w:tcPr>
            <w:tcW w:w="1809" w:type="dxa"/>
            <w:vAlign w:val="center"/>
          </w:tcPr>
          <w:p w14:paraId="2F304F6C" w14:textId="77777777" w:rsidR="001E3F4C" w:rsidRDefault="001E3F4C" w:rsidP="00342F36">
            <w:pPr>
              <w:pStyle w:val="Default"/>
              <w:rPr>
                <w:sz w:val="20"/>
                <w:szCs w:val="20"/>
              </w:rPr>
            </w:pPr>
            <w:r w:rsidRPr="00DD75A7">
              <w:t>Valeurs</w:t>
            </w:r>
          </w:p>
        </w:tc>
        <w:tc>
          <w:tcPr>
            <w:tcW w:w="2727" w:type="dxa"/>
            <w:vAlign w:val="center"/>
          </w:tcPr>
          <w:p w14:paraId="6B639C4D" w14:textId="77777777" w:rsidR="001E3F4C" w:rsidRDefault="001E3F4C" w:rsidP="00342F36">
            <w:pPr>
              <w:pStyle w:val="Default"/>
              <w:rPr>
                <w:sz w:val="20"/>
                <w:szCs w:val="20"/>
              </w:rPr>
            </w:pPr>
            <w:r>
              <w:t>Représentation</w:t>
            </w:r>
          </w:p>
        </w:tc>
        <w:tc>
          <w:tcPr>
            <w:tcW w:w="1843" w:type="dxa"/>
            <w:vAlign w:val="center"/>
          </w:tcPr>
          <w:p w14:paraId="67702D68" w14:textId="77777777" w:rsidR="001E3F4C" w:rsidRDefault="001E3F4C" w:rsidP="001E3F4C">
            <w:r>
              <w:t>Remplissage</w:t>
            </w:r>
          </w:p>
          <w:p w14:paraId="558ADD4D" w14:textId="77777777" w:rsidR="001E3F4C" w:rsidRDefault="001E3F4C" w:rsidP="00342F36">
            <w:pPr>
              <w:pStyle w:val="Default"/>
              <w:rPr>
                <w:sz w:val="20"/>
                <w:szCs w:val="20"/>
              </w:rPr>
            </w:pPr>
            <w:r>
              <w:t>Couleur RVB</w:t>
            </w:r>
          </w:p>
        </w:tc>
        <w:tc>
          <w:tcPr>
            <w:tcW w:w="2693" w:type="dxa"/>
            <w:vAlign w:val="center"/>
          </w:tcPr>
          <w:p w14:paraId="4B58A9BD" w14:textId="77777777" w:rsidR="001E3F4C" w:rsidRDefault="001E3F4C" w:rsidP="00342F36">
            <w:pPr>
              <w:pStyle w:val="Default"/>
              <w:rPr>
                <w:sz w:val="20"/>
                <w:szCs w:val="20"/>
              </w:rPr>
            </w:pPr>
            <w:r>
              <w:t xml:space="preserve">Caractéristiques complémentaires : </w:t>
            </w:r>
            <w:r w:rsidRPr="003E2FE8">
              <w:rPr>
                <w:color w:val="auto"/>
              </w:rPr>
              <w:t>Transparence,</w:t>
            </w:r>
            <w:r w:rsidRPr="00E62479">
              <w:rPr>
                <w:color w:val="auto"/>
              </w:rPr>
              <w:t xml:space="preserve"> bordure, ..</w:t>
            </w:r>
          </w:p>
        </w:tc>
      </w:tr>
      <w:tr w:rsidR="001E3F4C" w14:paraId="1807D8A0" w14:textId="77777777" w:rsidTr="00342F36">
        <w:trPr>
          <w:trHeight w:val="208"/>
          <w:jc w:val="center"/>
        </w:trPr>
        <w:tc>
          <w:tcPr>
            <w:tcW w:w="1809" w:type="dxa"/>
            <w:vAlign w:val="center"/>
          </w:tcPr>
          <w:p w14:paraId="4BF2D6AB" w14:textId="77777777" w:rsidR="001E3F4C" w:rsidRDefault="001E3F4C" w:rsidP="00342F36">
            <w:pPr>
              <w:pStyle w:val="Default"/>
              <w:rPr>
                <w:sz w:val="20"/>
                <w:szCs w:val="20"/>
              </w:rPr>
            </w:pPr>
            <w:commentRangeStart w:id="37"/>
            <w:r>
              <w:rPr>
                <w:sz w:val="20"/>
                <w:szCs w:val="20"/>
              </w:rPr>
              <w:t>SAU</w:t>
            </w:r>
          </w:p>
        </w:tc>
        <w:tc>
          <w:tcPr>
            <w:tcW w:w="2727" w:type="dxa"/>
            <w:vAlign w:val="center"/>
          </w:tcPr>
          <w:p w14:paraId="3E22435A" w14:textId="77777777" w:rsidR="001E3F4C" w:rsidRDefault="001E3F4C" w:rsidP="00342F36">
            <w:pPr>
              <w:pStyle w:val="Default"/>
              <w:rPr>
                <w:sz w:val="20"/>
                <w:szCs w:val="20"/>
              </w:rPr>
            </w:pPr>
            <w:r>
              <w:rPr>
                <w:noProof/>
              </w:rPr>
              <w:drawing>
                <wp:inline distT="0" distB="0" distL="0" distR="0" wp14:anchorId="63762975" wp14:editId="47214DB6">
                  <wp:extent cx="1561465" cy="643890"/>
                  <wp:effectExtent l="0" t="0" r="635" b="381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61465" cy="643890"/>
                          </a:xfrm>
                          <a:prstGeom prst="rect">
                            <a:avLst/>
                          </a:prstGeom>
                        </pic:spPr>
                      </pic:pic>
                    </a:graphicData>
                  </a:graphic>
                </wp:inline>
              </w:drawing>
            </w:r>
          </w:p>
        </w:tc>
        <w:tc>
          <w:tcPr>
            <w:tcW w:w="1843" w:type="dxa"/>
            <w:vAlign w:val="center"/>
          </w:tcPr>
          <w:p w14:paraId="437E9662" w14:textId="77777777" w:rsidR="001E3F4C" w:rsidRDefault="001E3F4C" w:rsidP="00342F36">
            <w:pPr>
              <w:pStyle w:val="Default"/>
              <w:rPr>
                <w:sz w:val="20"/>
                <w:szCs w:val="20"/>
              </w:rPr>
            </w:pPr>
            <w:r>
              <w:rPr>
                <w:sz w:val="20"/>
                <w:szCs w:val="20"/>
              </w:rPr>
              <w:t xml:space="preserve">255,204,153 </w:t>
            </w:r>
          </w:p>
        </w:tc>
        <w:tc>
          <w:tcPr>
            <w:tcW w:w="2693" w:type="dxa"/>
            <w:vAlign w:val="center"/>
          </w:tcPr>
          <w:p w14:paraId="6A5BFA67" w14:textId="77777777" w:rsidR="001E3F4C" w:rsidRDefault="001E3F4C" w:rsidP="00342F36">
            <w:pPr>
              <w:pStyle w:val="Default"/>
              <w:rPr>
                <w:sz w:val="20"/>
                <w:szCs w:val="20"/>
              </w:rPr>
            </w:pPr>
            <w:r>
              <w:rPr>
                <w:sz w:val="20"/>
                <w:szCs w:val="20"/>
              </w:rPr>
              <w:t>Bordure</w:t>
            </w:r>
          </w:p>
          <w:p w14:paraId="65A22239" w14:textId="77777777" w:rsidR="001E3F4C" w:rsidRDefault="001E3F4C" w:rsidP="00342F36">
            <w:pPr>
              <w:pStyle w:val="Default"/>
              <w:rPr>
                <w:sz w:val="20"/>
                <w:szCs w:val="20"/>
              </w:rPr>
            </w:pPr>
            <w:r>
              <w:rPr>
                <w:sz w:val="20"/>
                <w:szCs w:val="20"/>
              </w:rPr>
              <w:t xml:space="preserve">1pt ; 255,0,0 </w:t>
            </w:r>
            <w:commentRangeEnd w:id="37"/>
            <w:r>
              <w:rPr>
                <w:rStyle w:val="Marquedecommentaire"/>
                <w:rFonts w:ascii="Univers LT Std 45 Light" w:eastAsiaTheme="minorHAnsi" w:hAnsi="Univers LT Std 45 Light" w:cstheme="minorBidi"/>
                <w:color w:val="auto"/>
                <w:lang w:eastAsia="en-US"/>
              </w:rPr>
              <w:commentReference w:id="37"/>
            </w:r>
          </w:p>
        </w:tc>
      </w:tr>
      <w:tr w:rsidR="001E3F4C" w14:paraId="1469C1A5" w14:textId="77777777" w:rsidTr="00342F36">
        <w:trPr>
          <w:trHeight w:val="208"/>
          <w:jc w:val="center"/>
        </w:trPr>
        <w:tc>
          <w:tcPr>
            <w:tcW w:w="1809" w:type="dxa"/>
            <w:vAlign w:val="center"/>
          </w:tcPr>
          <w:p w14:paraId="000E2588" w14:textId="77777777" w:rsidR="001E3F4C" w:rsidRDefault="001E3F4C" w:rsidP="00342F36">
            <w:pPr>
              <w:pStyle w:val="Default"/>
              <w:rPr>
                <w:sz w:val="20"/>
                <w:szCs w:val="20"/>
              </w:rPr>
            </w:pPr>
            <w:r>
              <w:rPr>
                <w:sz w:val="20"/>
                <w:szCs w:val="20"/>
              </w:rPr>
              <w:t>Estivage</w:t>
            </w:r>
          </w:p>
        </w:tc>
        <w:tc>
          <w:tcPr>
            <w:tcW w:w="2727" w:type="dxa"/>
            <w:vAlign w:val="center"/>
          </w:tcPr>
          <w:p w14:paraId="39C276BF" w14:textId="77777777" w:rsidR="001E3F4C" w:rsidRDefault="001E3F4C" w:rsidP="00342F36">
            <w:pPr>
              <w:pStyle w:val="Default"/>
              <w:rPr>
                <w:sz w:val="20"/>
                <w:szCs w:val="20"/>
              </w:rPr>
            </w:pPr>
            <w:r>
              <w:rPr>
                <w:noProof/>
              </w:rPr>
              <w:drawing>
                <wp:inline distT="0" distB="0" distL="0" distR="0" wp14:anchorId="63AF21A5" wp14:editId="50AAB1AC">
                  <wp:extent cx="1561465" cy="647700"/>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61465" cy="647700"/>
                          </a:xfrm>
                          <a:prstGeom prst="rect">
                            <a:avLst/>
                          </a:prstGeom>
                        </pic:spPr>
                      </pic:pic>
                    </a:graphicData>
                  </a:graphic>
                </wp:inline>
              </w:drawing>
            </w:r>
          </w:p>
        </w:tc>
        <w:tc>
          <w:tcPr>
            <w:tcW w:w="1843" w:type="dxa"/>
            <w:vAlign w:val="center"/>
          </w:tcPr>
          <w:p w14:paraId="74525AE5" w14:textId="77777777" w:rsidR="001E3F4C" w:rsidRDefault="001E3F4C" w:rsidP="00342F36">
            <w:pPr>
              <w:pStyle w:val="Default"/>
              <w:rPr>
                <w:sz w:val="20"/>
                <w:szCs w:val="20"/>
              </w:rPr>
            </w:pPr>
            <w:r>
              <w:rPr>
                <w:sz w:val="20"/>
                <w:szCs w:val="20"/>
              </w:rPr>
              <w:t xml:space="preserve">255,255,153 </w:t>
            </w:r>
          </w:p>
        </w:tc>
        <w:tc>
          <w:tcPr>
            <w:tcW w:w="2693" w:type="dxa"/>
            <w:vAlign w:val="center"/>
          </w:tcPr>
          <w:p w14:paraId="1676050C" w14:textId="77777777" w:rsidR="001E3F4C" w:rsidRDefault="001E3F4C" w:rsidP="00342F36">
            <w:pPr>
              <w:pStyle w:val="Default"/>
              <w:rPr>
                <w:sz w:val="20"/>
                <w:szCs w:val="20"/>
              </w:rPr>
            </w:pPr>
            <w:r>
              <w:rPr>
                <w:sz w:val="20"/>
                <w:szCs w:val="20"/>
              </w:rPr>
              <w:t>Bordure</w:t>
            </w:r>
          </w:p>
          <w:p w14:paraId="48AC4898" w14:textId="77777777" w:rsidR="001E3F4C" w:rsidRDefault="001E3F4C" w:rsidP="00342F36">
            <w:pPr>
              <w:pStyle w:val="Default"/>
              <w:rPr>
                <w:sz w:val="20"/>
                <w:szCs w:val="20"/>
              </w:rPr>
            </w:pPr>
            <w:r>
              <w:rPr>
                <w:sz w:val="20"/>
                <w:szCs w:val="20"/>
              </w:rPr>
              <w:t xml:space="preserve">1pt ; 255,0,0 </w:t>
            </w:r>
          </w:p>
        </w:tc>
      </w:tr>
    </w:tbl>
    <w:p w14:paraId="383682ED" w14:textId="77777777" w:rsidR="001E3F4C" w:rsidRDefault="001E3F4C" w:rsidP="001E3F4C"/>
    <w:p w14:paraId="1E49897A" w14:textId="77777777" w:rsidR="001E3F4C" w:rsidRDefault="001E3F4C" w:rsidP="001E3F4C"/>
    <w:p w14:paraId="062BDCD3" w14:textId="77777777" w:rsidR="001E3F4C" w:rsidRPr="008C3BB3" w:rsidRDefault="001E3F4C" w:rsidP="001E3F4C">
      <w:r w:rsidRPr="008C3BB3">
        <w:t xml:space="preserve">Il s’agit de la représentation officielle de la donnée et est utilisée dans le Géoportail. </w:t>
      </w:r>
    </w:p>
    <w:p w14:paraId="5BC33369" w14:textId="77777777" w:rsidR="001E3F4C" w:rsidRPr="00F26C4D" w:rsidRDefault="001E3F4C" w:rsidP="001E3F4C">
      <w:pPr>
        <w:rPr>
          <w:highlight w:val="yellow"/>
        </w:rPr>
      </w:pPr>
    </w:p>
    <w:p w14:paraId="6A983C27" w14:textId="77777777" w:rsidR="001E3F4C" w:rsidRDefault="001E3F4C" w:rsidP="001E3F4C">
      <w:pPr>
        <w:rPr>
          <w:lang w:eastAsia="en-US"/>
        </w:rPr>
      </w:pPr>
      <w:commentRangeStart w:id="38"/>
      <w:r>
        <w:rPr>
          <w:noProof/>
        </w:rPr>
        <w:drawing>
          <wp:inline distT="0" distB="0" distL="0" distR="0" wp14:anchorId="3F6F018E" wp14:editId="209B77E9">
            <wp:extent cx="6120130" cy="3712210"/>
            <wp:effectExtent l="19050" t="19050" r="13970" b="2159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3712210"/>
                    </a:xfrm>
                    <a:prstGeom prst="rect">
                      <a:avLst/>
                    </a:prstGeom>
                    <a:ln>
                      <a:solidFill>
                        <a:schemeClr val="tx1"/>
                      </a:solidFill>
                    </a:ln>
                  </pic:spPr>
                </pic:pic>
              </a:graphicData>
            </a:graphic>
          </wp:inline>
        </w:drawing>
      </w:r>
      <w:commentRangeEnd w:id="38"/>
      <w:r>
        <w:rPr>
          <w:rStyle w:val="Marquedecommentaire"/>
          <w:rFonts w:ascii="Univers LT Std 45 Light" w:eastAsiaTheme="minorHAnsi" w:hAnsi="Univers LT Std 45 Light" w:cstheme="minorBidi"/>
          <w:lang w:eastAsia="en-US"/>
        </w:rPr>
        <w:commentReference w:id="38"/>
      </w:r>
    </w:p>
    <w:p w14:paraId="6D488B6B" w14:textId="77777777" w:rsidR="001E3F4C" w:rsidRPr="00903764" w:rsidRDefault="001E3F4C" w:rsidP="001E3F4C">
      <w:pPr>
        <w:rPr>
          <w:lang w:eastAsia="en-US"/>
        </w:rPr>
      </w:pPr>
      <w:commentRangeStart w:id="39"/>
      <w:r>
        <w:rPr>
          <w:lang w:eastAsia="en-US"/>
        </w:rPr>
        <w:t xml:space="preserve">Illustration </w:t>
      </w:r>
      <w:commentRangeEnd w:id="39"/>
      <w:r>
        <w:rPr>
          <w:rStyle w:val="Marquedecommentaire"/>
          <w:rFonts w:ascii="Univers LT Std 45 Light" w:eastAsiaTheme="minorHAnsi" w:hAnsi="Univers LT Std 45 Light" w:cstheme="minorBidi"/>
          <w:lang w:eastAsia="en-US"/>
        </w:rPr>
        <w:commentReference w:id="39"/>
      </w:r>
      <w:r>
        <w:rPr>
          <w:lang w:eastAsia="en-US"/>
        </w:rPr>
        <w:t xml:space="preserve">de la représentation des données </w:t>
      </w:r>
    </w:p>
    <w:p w14:paraId="13196D41" w14:textId="77777777" w:rsidR="001E3F4C" w:rsidRDefault="001E3F4C" w:rsidP="001E3F4C">
      <w:pPr>
        <w:rPr>
          <w:highlight w:val="yellow"/>
        </w:rPr>
      </w:pPr>
    </w:p>
    <w:p w14:paraId="518100F2" w14:textId="77777777" w:rsidR="001E3F4C" w:rsidRDefault="001E3F4C" w:rsidP="001E3F4C"/>
    <w:p w14:paraId="5D0E35CE" w14:textId="77777777" w:rsidR="001E3F4C" w:rsidRDefault="001E3F4C" w:rsidP="001E3F4C"/>
    <w:p w14:paraId="30C2396D" w14:textId="77777777" w:rsidR="0072569D" w:rsidRPr="00F15FF6" w:rsidRDefault="0072569D" w:rsidP="001E3F4C"/>
    <w:p w14:paraId="703BC518" w14:textId="62384ABD" w:rsidR="00CD766E" w:rsidRPr="00B11017" w:rsidRDefault="00CD766E" w:rsidP="001E3F4C">
      <w:pPr>
        <w:rPr>
          <w:i/>
          <w:sz w:val="16"/>
          <w:szCs w:val="16"/>
        </w:rPr>
      </w:pPr>
      <w:r w:rsidRPr="00B11017">
        <w:rPr>
          <w:i/>
          <w:snapToGrid w:val="0"/>
          <w:sz w:val="16"/>
          <w:szCs w:val="16"/>
          <w:lang w:eastAsia="fr-FR"/>
        </w:rPr>
        <w:fldChar w:fldCharType="begin"/>
      </w:r>
      <w:r w:rsidRPr="00B11017">
        <w:rPr>
          <w:i/>
          <w:snapToGrid w:val="0"/>
          <w:sz w:val="16"/>
          <w:szCs w:val="16"/>
          <w:lang w:eastAsia="fr-FR"/>
        </w:rPr>
        <w:instrText xml:space="preserve"> FILENAME \p </w:instrText>
      </w:r>
      <w:r w:rsidRPr="00B11017">
        <w:rPr>
          <w:i/>
          <w:snapToGrid w:val="0"/>
          <w:sz w:val="16"/>
          <w:szCs w:val="16"/>
          <w:lang w:eastAsia="fr-FR"/>
        </w:rPr>
        <w:fldChar w:fldCharType="separate"/>
      </w:r>
      <w:r w:rsidR="00B11017" w:rsidRPr="00B11017">
        <w:rPr>
          <w:i/>
          <w:noProof/>
          <w:snapToGrid w:val="0"/>
          <w:sz w:val="16"/>
          <w:szCs w:val="16"/>
          <w:lang w:eastAsia="fr-FR"/>
        </w:rPr>
        <w:t>K:\_SIT\__Modeles_minimaux\2_Cantonal\_Document_Creation_MGDM\DocumentsPubliesWWW\1a_MGDM_ju_Modele_simplifie_Chapitre_no.docx</w:t>
      </w:r>
      <w:r w:rsidRPr="00B11017">
        <w:rPr>
          <w:i/>
          <w:snapToGrid w:val="0"/>
          <w:sz w:val="16"/>
          <w:szCs w:val="16"/>
          <w:lang w:eastAsia="fr-FR"/>
        </w:rPr>
        <w:fldChar w:fldCharType="end"/>
      </w:r>
    </w:p>
    <w:sectPr w:rsidR="00CD766E" w:rsidRPr="00B11017" w:rsidSect="00FC1209">
      <w:headerReference w:type="even" r:id="rId18"/>
      <w:headerReference w:type="default" r:id="rId19"/>
      <w:footerReference w:type="even" r:id="rId20"/>
      <w:footerReference w:type="default" r:id="rId21"/>
      <w:headerReference w:type="first" r:id="rId22"/>
      <w:pgSz w:w="11906" w:h="16838"/>
      <w:pgMar w:top="851" w:right="567" w:bottom="851" w:left="851" w:header="720" w:footer="720" w:gutter="0"/>
      <w:cols w:sep="1" w:space="284"/>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Crausaz Pierre-André" w:date="2019-05-24T09:02:00Z" w:initials="CP">
    <w:p w14:paraId="0753D886" w14:textId="77777777" w:rsidR="001E3F4C" w:rsidRDefault="001E3F4C" w:rsidP="001E3F4C">
      <w:pPr>
        <w:pStyle w:val="Commentaire"/>
        <w:rPr>
          <w:rStyle w:val="Marquedecommentaire"/>
        </w:rPr>
      </w:pPr>
      <w:r>
        <w:rPr>
          <w:rStyle w:val="Marquedecommentaire"/>
        </w:rPr>
        <w:annotationRef/>
      </w:r>
    </w:p>
    <w:p w14:paraId="36A64CF8" w14:textId="77777777" w:rsidR="001E3F4C" w:rsidRPr="000B0BAC" w:rsidRDefault="001E3F4C" w:rsidP="001E3F4C">
      <w:pPr>
        <w:pStyle w:val="Commentaire"/>
      </w:pPr>
      <w:r>
        <w:rPr>
          <w:rStyle w:val="Marquedecommentaire"/>
          <w:b/>
        </w:rPr>
        <w:t>Choisir un des deux</w:t>
      </w:r>
      <w:r w:rsidRPr="000B0BAC">
        <w:rPr>
          <w:rStyle w:val="Marquedecommentaire"/>
          <w:b/>
        </w:rPr>
        <w:t xml:space="preserve"> </w:t>
      </w:r>
      <w:r>
        <w:rPr>
          <w:rStyle w:val="Marquedecommentaire"/>
          <w:b/>
        </w:rPr>
        <w:t xml:space="preserve">titres si la géodonnées est une </w:t>
      </w:r>
      <w:r w:rsidRPr="000B0BAC">
        <w:t> :</w:t>
      </w:r>
      <w:r w:rsidRPr="000B0BAC">
        <w:br/>
      </w:r>
    </w:p>
    <w:p w14:paraId="24E39A17" w14:textId="77777777" w:rsidR="001E3F4C" w:rsidRPr="000B0BAC" w:rsidRDefault="001E3F4C" w:rsidP="001E3F4C">
      <w:pPr>
        <w:pStyle w:val="Commentaire"/>
        <w:rPr>
          <w:b/>
          <w:u w:val="single"/>
        </w:rPr>
      </w:pPr>
      <w:r w:rsidRPr="000B0BAC">
        <w:rPr>
          <w:b/>
          <w:u w:val="single"/>
        </w:rPr>
        <w:t>1. Géodonnée de base de droit cantonal</w:t>
      </w:r>
      <w:r w:rsidRPr="00AC5D78">
        <w:t xml:space="preserve"> </w:t>
      </w:r>
      <w:r>
        <w:t xml:space="preserve">figurant dans l’annexe 2 de l’ordonnance sur la géoinformation </w:t>
      </w:r>
      <w:hyperlink r:id="rId1" w:history="1">
        <w:r w:rsidRPr="00BB6D1C">
          <w:rPr>
            <w:rStyle w:val="Lienhypertexte"/>
          </w:rPr>
          <w:t>RSJU 215.341.11</w:t>
        </w:r>
      </w:hyperlink>
      <w:r>
        <w:rPr>
          <w:rStyle w:val="Lienhypertexte"/>
        </w:rPr>
        <w:t xml:space="preserve">. </w:t>
      </w:r>
      <w:r>
        <w:t xml:space="preserve">Il faut alors noter :  </w:t>
      </w:r>
      <w:r>
        <w:rPr>
          <w:rStyle w:val="Lienhypertexte"/>
        </w:rPr>
        <w:br/>
      </w:r>
    </w:p>
    <w:p w14:paraId="4A9B2F95" w14:textId="77777777" w:rsidR="001E3F4C" w:rsidRPr="00AC5D78" w:rsidRDefault="001E3F4C" w:rsidP="001E3F4C">
      <w:pPr>
        <w:pStyle w:val="Commentaire"/>
      </w:pPr>
      <w:r w:rsidRPr="00AC5D78">
        <w:t xml:space="preserve">Géodonnées de base relevant du droit cantonal </w:t>
      </w:r>
    </w:p>
    <w:p w14:paraId="3E7D4F0E" w14:textId="77777777" w:rsidR="001E3F4C" w:rsidRPr="00AC5D78" w:rsidRDefault="001E3F4C" w:rsidP="001E3F4C">
      <w:pPr>
        <w:pStyle w:val="Commentaire"/>
      </w:pPr>
    </w:p>
    <w:p w14:paraId="684EA373" w14:textId="77777777" w:rsidR="001E3F4C" w:rsidRPr="00AC5D78" w:rsidRDefault="001E3F4C" w:rsidP="001E3F4C">
      <w:pPr>
        <w:pStyle w:val="Commentaire"/>
      </w:pPr>
      <w:r w:rsidRPr="00AC5D78">
        <w:t>Modèle de géodonnées</w:t>
      </w:r>
    </w:p>
    <w:p w14:paraId="2BE16B0A" w14:textId="77777777" w:rsidR="001E3F4C" w:rsidRPr="00AC5D78" w:rsidRDefault="001E3F4C" w:rsidP="001E3F4C">
      <w:pPr>
        <w:pStyle w:val="Commentaire"/>
      </w:pPr>
    </w:p>
    <w:p w14:paraId="01D42691" w14:textId="77777777" w:rsidR="001E3F4C" w:rsidRDefault="001E3F4C" w:rsidP="001E3F4C">
      <w:pPr>
        <w:pStyle w:val="Commentaire"/>
      </w:pPr>
      <w:r w:rsidRPr="00AC5D78">
        <w:t>JU-132 : Triages forestiers (ENV_9_03)</w:t>
      </w:r>
    </w:p>
    <w:p w14:paraId="42D84A8A" w14:textId="77777777" w:rsidR="001E3F4C" w:rsidRDefault="001E3F4C" w:rsidP="001E3F4C">
      <w:pPr>
        <w:pStyle w:val="Commentaire"/>
      </w:pPr>
    </w:p>
    <w:p w14:paraId="7EB05D02" w14:textId="77777777" w:rsidR="001E3F4C" w:rsidRPr="00AC5D78" w:rsidRDefault="001E3F4C" w:rsidP="001E3F4C">
      <w:pPr>
        <w:pStyle w:val="Commentaire"/>
      </w:pPr>
      <w:r>
        <w:t xml:space="preserve">JU-132 correspond à l’identifiant de la géodonnées mentionné dans l’annexe 2 de l’OCGéo et ENV_9_03 au numéro de la géodonnées donné par le SIT-Jura. </w:t>
      </w:r>
    </w:p>
    <w:p w14:paraId="4EED1481" w14:textId="77777777" w:rsidR="001E3F4C" w:rsidRDefault="001E3F4C" w:rsidP="001E3F4C">
      <w:pPr>
        <w:pStyle w:val="Commentaire"/>
      </w:pPr>
    </w:p>
    <w:p w14:paraId="78387F96" w14:textId="77777777" w:rsidR="001E3F4C" w:rsidRPr="000B0BAC" w:rsidRDefault="001E3F4C" w:rsidP="001E3F4C">
      <w:pPr>
        <w:pStyle w:val="Commentaire"/>
      </w:pPr>
      <w:r w:rsidRPr="000B0BAC">
        <w:t>2 Géodonnées gérées par un service sans référence légale explicite</w:t>
      </w:r>
      <w:r>
        <w:t xml:space="preserve">. </w:t>
      </w:r>
      <w:r w:rsidRPr="00AC5D78">
        <w:t>Dans ce cas il faut noter</w:t>
      </w:r>
      <w:r>
        <w:t xml:space="preserve"> </w:t>
      </w:r>
    </w:p>
    <w:p w14:paraId="2A839ED2" w14:textId="77777777" w:rsidR="001E3F4C" w:rsidRDefault="001E3F4C" w:rsidP="001E3F4C">
      <w:pPr>
        <w:pStyle w:val="Commentaire"/>
      </w:pPr>
    </w:p>
    <w:p w14:paraId="1670A58C" w14:textId="77777777" w:rsidR="001E3F4C" w:rsidRPr="00AC5D78" w:rsidRDefault="001E3F4C" w:rsidP="001E3F4C">
      <w:pPr>
        <w:pStyle w:val="Commentaire"/>
      </w:pPr>
      <w:r w:rsidRPr="00AC5D78">
        <w:t>Géodonnées gérées par l’Office de l’Environnement</w:t>
      </w:r>
    </w:p>
    <w:p w14:paraId="7A8BBBBB" w14:textId="77777777" w:rsidR="001E3F4C" w:rsidRPr="00AC5D78" w:rsidRDefault="001E3F4C" w:rsidP="001E3F4C">
      <w:pPr>
        <w:pStyle w:val="Commentaire"/>
      </w:pPr>
    </w:p>
    <w:p w14:paraId="5DADE6E6" w14:textId="77777777" w:rsidR="001E3F4C" w:rsidRPr="00AC5D78" w:rsidRDefault="001E3F4C" w:rsidP="001E3F4C">
      <w:pPr>
        <w:pStyle w:val="Commentaire"/>
      </w:pPr>
      <w:r w:rsidRPr="00AC5D78">
        <w:t>Modèle de géodonnées</w:t>
      </w:r>
    </w:p>
    <w:p w14:paraId="737FEA08" w14:textId="77777777" w:rsidR="001E3F4C" w:rsidRPr="00AC5D78" w:rsidRDefault="001E3F4C" w:rsidP="001E3F4C">
      <w:pPr>
        <w:pStyle w:val="Commentaire"/>
      </w:pPr>
    </w:p>
    <w:p w14:paraId="0D422501" w14:textId="77777777" w:rsidR="001E3F4C" w:rsidRDefault="001E3F4C" w:rsidP="001E3F4C">
      <w:pPr>
        <w:pStyle w:val="Commentaire"/>
      </w:pPr>
      <w:r w:rsidRPr="00AC5D78">
        <w:t>Nature forestière indicative (ENV_9_09)</w:t>
      </w:r>
    </w:p>
  </w:comment>
  <w:comment w:id="3" w:author="Crausaz Pierre-André" w:date="2020-02-24T11:25:00Z" w:initials="CP">
    <w:p w14:paraId="3D9240A6" w14:textId="77777777" w:rsidR="001E3F4C" w:rsidRDefault="001E3F4C" w:rsidP="001E3F4C">
      <w:pPr>
        <w:pStyle w:val="Commentaire"/>
      </w:pPr>
      <w:r>
        <w:rPr>
          <w:rStyle w:val="Marquedecommentaire"/>
        </w:rPr>
        <w:annotationRef/>
      </w:r>
      <w:r>
        <w:t>Le numéro est donné par le SIT-Jura</w:t>
      </w:r>
    </w:p>
  </w:comment>
  <w:comment w:id="4" w:author="Crausaz Pierre-André" w:date="2019-05-24T09:04:00Z" w:initials="CP">
    <w:p w14:paraId="27636E49" w14:textId="77777777" w:rsidR="00B11017" w:rsidRDefault="00B11017" w:rsidP="00B11017">
      <w:pPr>
        <w:pStyle w:val="Commentaire"/>
      </w:pPr>
      <w:r>
        <w:rPr>
          <w:rStyle w:val="Marquedecommentaire"/>
        </w:rPr>
        <w:annotationRef/>
      </w:r>
      <w:r>
        <w:t>Ajout des informations nécessaires</w:t>
      </w:r>
    </w:p>
  </w:comment>
  <w:comment w:id="8" w:author="Crausaz Pierre-André" w:date="2019-05-24T09:05:00Z" w:initials="CP">
    <w:p w14:paraId="22F2C98E" w14:textId="77777777" w:rsidR="001E3F4C" w:rsidRDefault="001E3F4C" w:rsidP="001E3F4C">
      <w:pPr>
        <w:pStyle w:val="Commentaire"/>
      </w:pPr>
      <w:r>
        <w:rPr>
          <w:rStyle w:val="Marquedecommentaire"/>
        </w:rPr>
        <w:annotationRef/>
      </w:r>
      <w:r>
        <w:t>Mettre le nom de la géodonnée</w:t>
      </w:r>
    </w:p>
  </w:comment>
  <w:comment w:id="18" w:author="pierre-andre.crausaz@jura.ch" w:date="2022-03-18T17:40:00Z" w:initials="CP">
    <w:p w14:paraId="572B0E39" w14:textId="77777777" w:rsidR="001E3F4C" w:rsidRDefault="001E3F4C" w:rsidP="001E3F4C">
      <w:pPr>
        <w:pStyle w:val="Commentaire"/>
      </w:pPr>
      <w:r>
        <w:rPr>
          <w:rStyle w:val="Marquedecommentaire"/>
        </w:rPr>
        <w:annotationRef/>
      </w:r>
      <w:r>
        <w:t xml:space="preserve">Un alias est un autre nom pour la couche que l’utilisateur pourrait utiliser pour la rechercher. La couche des cours d’eau est dénommée </w:t>
      </w:r>
      <w:r w:rsidRPr="00432EF0">
        <w:rPr>
          <w:i/>
        </w:rPr>
        <w:t>Réseau hydrographique</w:t>
      </w:r>
      <w:r>
        <w:t xml:space="preserve">, les alias sont </w:t>
      </w:r>
      <w:r w:rsidRPr="00432EF0">
        <w:rPr>
          <w:i/>
        </w:rPr>
        <w:t>Rivières, Cours d’eau</w:t>
      </w:r>
      <w:r>
        <w:t xml:space="preserve">, etc. Ces alias sont utilisés dans le GéoPortail pour rechercher une couche. </w:t>
      </w:r>
    </w:p>
  </w:comment>
  <w:comment w:id="19" w:author="Crausaz Pierre-André" w:date="2020-09-15T11:16:00Z" w:initials="CP">
    <w:p w14:paraId="197D9B25" w14:textId="77777777" w:rsidR="00B11017" w:rsidRDefault="00B11017" w:rsidP="00B11017">
      <w:pPr>
        <w:pStyle w:val="Commentaire"/>
      </w:pPr>
      <w:r>
        <w:rPr>
          <w:rStyle w:val="Marquedecommentaire"/>
        </w:rPr>
        <w:annotationRef/>
      </w:r>
      <w:r>
        <w:t>Nom utilisateur de l'attribut qui va apparaitre dans un formulaire de données ou dans le GéoPortail. Des accents, des espaces et des majuscules sont recommandés. Max 40 caractères.</w:t>
      </w:r>
    </w:p>
  </w:comment>
  <w:comment w:id="20" w:author="Crausaz Pierre-André" w:date="2020-09-29T11:06:00Z" w:initials="CP">
    <w:p w14:paraId="02B58B39" w14:textId="77777777" w:rsidR="00B11017" w:rsidRDefault="00B11017" w:rsidP="00B11017">
      <w:pPr>
        <w:pStyle w:val="Commentaire"/>
      </w:pPr>
      <w:r>
        <w:rPr>
          <w:rStyle w:val="Marquedecommentaire"/>
        </w:rPr>
        <w:annotationRef/>
      </w:r>
      <w:r>
        <w:t>Nom informatique dans le système de gestion de base de données. Ne pas mettre d'espace, d'accent ou de caractères spéciaux et n’utiliser que des minuscules. Max 20 caractères</w:t>
      </w:r>
    </w:p>
  </w:comment>
  <w:comment w:id="21" w:author="Crausaz Pierre-André" w:date="2020-09-17T14:50:00Z" w:initials="CP">
    <w:p w14:paraId="09AAC6B4" w14:textId="77777777" w:rsidR="00B11017" w:rsidRDefault="00B11017" w:rsidP="00B11017">
      <w:pPr>
        <w:pStyle w:val="Commentaire"/>
      </w:pPr>
      <w:r>
        <w:rPr>
          <w:rStyle w:val="Marquedecommentaire"/>
        </w:rPr>
        <w:annotationRef/>
      </w:r>
      <w:r>
        <w:t xml:space="preserve">Mettre une croix dans cette colonne si l’information est optionnelle et pas obligatoire. </w:t>
      </w:r>
    </w:p>
  </w:comment>
  <w:comment w:id="22" w:author="Crausaz Pierre-André" w:date="2020-09-15T11:19:00Z" w:initials="CP">
    <w:p w14:paraId="77959552" w14:textId="77777777" w:rsidR="00B11017" w:rsidRDefault="00B11017" w:rsidP="00B11017">
      <w:r>
        <w:rPr>
          <w:rStyle w:val="Marquedecommentaire"/>
        </w:rPr>
        <w:annotationRef/>
      </w:r>
      <w:r>
        <w:t xml:space="preserve">Choisir dans la liste suivante : </w:t>
      </w:r>
    </w:p>
    <w:p w14:paraId="408E68E2" w14:textId="77777777" w:rsidR="00B11017" w:rsidRDefault="00B11017" w:rsidP="00B11017">
      <w:proofErr w:type="spellStart"/>
      <w:r w:rsidRPr="0036231A">
        <w:rPr>
          <w:b/>
        </w:rPr>
        <w:t>Texte</w:t>
      </w:r>
      <w:r>
        <w:rPr>
          <w:b/>
        </w:rPr>
        <w:t>XX</w:t>
      </w:r>
      <w:proofErr w:type="spellEnd"/>
      <w:r>
        <w:t xml:space="preserve"> : pour des champs texte avec le nombre de caractères maximal, par exemple Texte50 pour un champ à 50 caractères max. Sauf exception, ne pas mettre plus de 250 caractères.</w:t>
      </w:r>
    </w:p>
    <w:p w14:paraId="325A8BA1" w14:textId="77777777" w:rsidR="00B11017" w:rsidRDefault="00B11017" w:rsidP="00B11017">
      <w:r w:rsidRPr="0036231A">
        <w:rPr>
          <w:b/>
        </w:rPr>
        <w:t>Entier</w:t>
      </w:r>
      <w:r>
        <w:t xml:space="preserve">: pour des nombres entiers </w:t>
      </w:r>
    </w:p>
    <w:p w14:paraId="56AB7E0C" w14:textId="77777777" w:rsidR="00B11017" w:rsidRDefault="00B11017" w:rsidP="00B11017">
      <w:proofErr w:type="spellStart"/>
      <w:r w:rsidRPr="0036231A">
        <w:rPr>
          <w:b/>
        </w:rPr>
        <w:t>Réél</w:t>
      </w:r>
      <w:proofErr w:type="spellEnd"/>
      <w:r>
        <w:t>: pour des nombres à virgules</w:t>
      </w:r>
    </w:p>
    <w:p w14:paraId="0C0F750B" w14:textId="77777777" w:rsidR="00B11017" w:rsidRDefault="00B11017" w:rsidP="00B11017">
      <w:pPr>
        <w:pStyle w:val="Commentaire"/>
      </w:pPr>
      <w:r w:rsidRPr="0036231A">
        <w:rPr>
          <w:b/>
        </w:rPr>
        <w:t>Date</w:t>
      </w:r>
      <w:r>
        <w:t xml:space="preserve">: pour des dates en format </w:t>
      </w:r>
      <w:proofErr w:type="spellStart"/>
      <w:r>
        <w:t>jj.</w:t>
      </w:r>
      <w:proofErr w:type="gramStart"/>
      <w:r>
        <w:t>mm.aaaa</w:t>
      </w:r>
      <w:proofErr w:type="spellEnd"/>
      <w:proofErr w:type="gramEnd"/>
      <w:r>
        <w:t xml:space="preserve">. Si on n’est intéressé qu’à l’année, mettre un entier. Si l’on tient à avoir une date avec l’heure mettre </w:t>
      </w:r>
      <w:proofErr w:type="spellStart"/>
      <w:r>
        <w:t>DateHeure</w:t>
      </w:r>
      <w:proofErr w:type="spellEnd"/>
      <w:r>
        <w:t xml:space="preserve">. </w:t>
      </w:r>
    </w:p>
    <w:p w14:paraId="4809E2F0" w14:textId="77777777" w:rsidR="00B11017" w:rsidRDefault="00B11017" w:rsidP="00B11017">
      <w:pPr>
        <w:pStyle w:val="Commentaire"/>
      </w:pPr>
      <w:proofErr w:type="spellStart"/>
      <w:proofErr w:type="gramStart"/>
      <w:r w:rsidRPr="00544C9E">
        <w:rPr>
          <w:b/>
        </w:rPr>
        <w:t>d</w:t>
      </w:r>
      <w:r>
        <w:rPr>
          <w:b/>
        </w:rPr>
        <w:t>Nom</w:t>
      </w:r>
      <w:r w:rsidRPr="00544C9E">
        <w:rPr>
          <w:b/>
        </w:rPr>
        <w:t>Code</w:t>
      </w:r>
      <w:proofErr w:type="spellEnd"/>
      <w:proofErr w:type="gramEnd"/>
      <w:r>
        <w:t> : attribut limité à une liste de valeurs (domaine) qui est expliquée dans la description et dans la liste des domaines (voir sous chapitre suivant)</w:t>
      </w:r>
    </w:p>
  </w:comment>
  <w:comment w:id="23" w:author="Crausaz Pierre-André" w:date="2020-09-15T11:30:00Z" w:initials="CP">
    <w:p w14:paraId="3E53F704" w14:textId="77777777" w:rsidR="00B11017" w:rsidRDefault="00B11017" w:rsidP="00B11017">
      <w:r>
        <w:rPr>
          <w:rStyle w:val="Marquedecommentaire"/>
        </w:rPr>
        <w:annotationRef/>
      </w:r>
      <w:r>
        <w:t>A: accès tout public</w:t>
      </w:r>
    </w:p>
    <w:p w14:paraId="36382886" w14:textId="77777777" w:rsidR="00B11017" w:rsidRDefault="00B11017" w:rsidP="00B11017">
      <w:r>
        <w:t>B: accès limité aux ayants droits</w:t>
      </w:r>
    </w:p>
    <w:p w14:paraId="23776EE1" w14:textId="77777777" w:rsidR="00B11017" w:rsidRDefault="00B11017" w:rsidP="00B11017">
      <w:pPr>
        <w:pStyle w:val="Commentaire"/>
      </w:pPr>
      <w:r>
        <w:t>C: accès interdits</w:t>
      </w:r>
    </w:p>
  </w:comment>
  <w:comment w:id="24" w:author="Crausaz Pierre-André" w:date="2020-10-08T16:43:00Z" w:initials="CP">
    <w:p w14:paraId="37E56B2E" w14:textId="77777777" w:rsidR="00B11017" w:rsidRDefault="00B11017" w:rsidP="00B11017">
      <w:pPr>
        <w:pStyle w:val="Commentaire"/>
      </w:pPr>
      <w:r>
        <w:rPr>
          <w:rStyle w:val="Marquedecommentaire"/>
        </w:rPr>
        <w:annotationRef/>
      </w:r>
      <w:r>
        <w:t>Indique si l’information est publiée dans le GéoPortail :</w:t>
      </w:r>
    </w:p>
    <w:p w14:paraId="774D9B73" w14:textId="77777777" w:rsidR="00B11017" w:rsidRDefault="00B11017" w:rsidP="00B11017">
      <w:pPr>
        <w:pStyle w:val="Commentaire"/>
        <w:numPr>
          <w:ilvl w:val="0"/>
          <w:numId w:val="41"/>
        </w:numPr>
        <w:spacing w:before="0" w:after="160"/>
      </w:pPr>
      <w:r>
        <w:t xml:space="preserve"> Non : l’information n’est pas publiée</w:t>
      </w:r>
    </w:p>
    <w:p w14:paraId="77517F83" w14:textId="77777777" w:rsidR="00B11017" w:rsidRDefault="00B11017" w:rsidP="00B11017">
      <w:pPr>
        <w:pStyle w:val="Commentaire"/>
        <w:numPr>
          <w:ilvl w:val="0"/>
          <w:numId w:val="41"/>
        </w:numPr>
        <w:spacing w:before="0" w:after="160"/>
      </w:pPr>
      <w:r>
        <w:t xml:space="preserve"> Vide : l’information est publiée librement si données de catégorie A, avec mot de passe si catégorie B. Les données de catégorie C ne sont pas intégrées dans le GéoPortail. </w:t>
      </w:r>
    </w:p>
  </w:comment>
  <w:comment w:id="25" w:author="Crausaz Pierre-André" w:date="2020-09-15T11:31:00Z" w:initials="CP">
    <w:p w14:paraId="0C95C4CC" w14:textId="77777777" w:rsidR="00B11017" w:rsidRDefault="00B11017" w:rsidP="00B11017">
      <w:pPr>
        <w:pStyle w:val="Commentaire"/>
      </w:pPr>
      <w:r>
        <w:rPr>
          <w:rStyle w:val="Marquedecommentaire"/>
        </w:rPr>
        <w:annotationRef/>
      </w:r>
      <w:r>
        <w:t>Indiquer si les données correspondent à des points, des lignes ou des polygones.</w:t>
      </w:r>
    </w:p>
  </w:comment>
  <w:comment w:id="26" w:author="Crausaz Pierre-André" w:date="2020-09-17T14:56:00Z" w:initials="CP">
    <w:p w14:paraId="68AB717E" w14:textId="77777777" w:rsidR="00B11017" w:rsidRDefault="00B11017" w:rsidP="00B11017">
      <w:pPr>
        <w:pStyle w:val="Commentaire"/>
      </w:pPr>
      <w:r>
        <w:rPr>
          <w:rStyle w:val="Marquedecommentaire"/>
        </w:rPr>
        <w:annotationRef/>
      </w:r>
      <w:r>
        <w:t xml:space="preserve">Insérer des lignes manquantes en sélectionnant </w:t>
      </w:r>
      <w:proofErr w:type="gramStart"/>
      <w:r>
        <w:t>un ligne</w:t>
      </w:r>
      <w:proofErr w:type="gramEnd"/>
      <w:r>
        <w:t xml:space="preserve">, puis bouton droit, insérer des lignes </w:t>
      </w:r>
      <w:proofErr w:type="spellStart"/>
      <w:r>
        <w:t>au dessous</w:t>
      </w:r>
      <w:proofErr w:type="spellEnd"/>
    </w:p>
    <w:p w14:paraId="142DCF22" w14:textId="77777777" w:rsidR="00B11017" w:rsidRDefault="00B11017" w:rsidP="00B11017">
      <w:pPr>
        <w:pStyle w:val="Commentaire"/>
      </w:pPr>
    </w:p>
  </w:comment>
  <w:comment w:id="27" w:author="Crausaz Pierre-André" w:date="2022-03-22T16:06:00Z" w:initials="CP">
    <w:p w14:paraId="3C701575" w14:textId="77777777" w:rsidR="00B11017" w:rsidRDefault="00B11017" w:rsidP="00B11017">
      <w:pPr>
        <w:pStyle w:val="Commentaire"/>
      </w:pPr>
      <w:r>
        <w:rPr>
          <w:rStyle w:val="Marquedecommentaire"/>
        </w:rPr>
        <w:annotationRef/>
      </w:r>
      <w:r>
        <w:t xml:space="preserve">Les mesures géométriques sont calculées automatique dans les SIG comme QGIS ou </w:t>
      </w:r>
      <w:proofErr w:type="spellStart"/>
      <w:r>
        <w:t>ArcView</w:t>
      </w:r>
      <w:proofErr w:type="spellEnd"/>
      <w:r>
        <w:t xml:space="preserve">. Veuillez ne garder que les lignes : </w:t>
      </w:r>
    </w:p>
    <w:p w14:paraId="32F3F5A2" w14:textId="77777777" w:rsidR="00B11017" w:rsidRDefault="00B11017" w:rsidP="00B11017">
      <w:pPr>
        <w:pStyle w:val="Commentaire"/>
        <w:numPr>
          <w:ilvl w:val="0"/>
          <w:numId w:val="41"/>
        </w:numPr>
        <w:spacing w:before="0" w:after="160"/>
      </w:pPr>
      <w:r>
        <w:t xml:space="preserve"> 8 et 9 pour des points</w:t>
      </w:r>
    </w:p>
    <w:p w14:paraId="5423104E" w14:textId="77777777" w:rsidR="00B11017" w:rsidRDefault="00B11017" w:rsidP="00B11017">
      <w:pPr>
        <w:pStyle w:val="Commentaire"/>
        <w:numPr>
          <w:ilvl w:val="0"/>
          <w:numId w:val="41"/>
        </w:numPr>
        <w:spacing w:before="0" w:after="160"/>
      </w:pPr>
      <w:r>
        <w:t xml:space="preserve"> 10 pour des lignes</w:t>
      </w:r>
    </w:p>
    <w:p w14:paraId="603572F9" w14:textId="77777777" w:rsidR="00B11017" w:rsidRDefault="00B11017" w:rsidP="00B11017">
      <w:pPr>
        <w:pStyle w:val="Commentaire"/>
        <w:numPr>
          <w:ilvl w:val="0"/>
          <w:numId w:val="41"/>
        </w:numPr>
        <w:spacing w:before="0" w:after="160"/>
      </w:pPr>
      <w:r>
        <w:t xml:space="preserve"> 11 et 12 pour des polygones</w:t>
      </w:r>
    </w:p>
    <w:p w14:paraId="7D88B736" w14:textId="77777777" w:rsidR="00B11017" w:rsidRDefault="00B11017" w:rsidP="00B11017">
      <w:pPr>
        <w:pStyle w:val="Commentaire"/>
      </w:pPr>
      <w:r>
        <w:t xml:space="preserve">Et supprimer les lignes autres géométries. </w:t>
      </w:r>
    </w:p>
  </w:comment>
  <w:comment w:id="29" w:author="Mühlematter Jessica" w:date="2018-11-29T15:57:00Z" w:initials="MJ">
    <w:p w14:paraId="70D9484B" w14:textId="77777777" w:rsidR="001E3F4C" w:rsidRDefault="001E3F4C" w:rsidP="001E3F4C">
      <w:pPr>
        <w:pStyle w:val="Commentaire"/>
      </w:pPr>
      <w:r>
        <w:rPr>
          <w:rStyle w:val="Marquedecommentaire"/>
        </w:rPr>
        <w:annotationRef/>
      </w:r>
      <w:r>
        <w:t>A supprimer s’il n’y a pas de domaine.</w:t>
      </w:r>
    </w:p>
    <w:p w14:paraId="5AB763CC" w14:textId="77777777" w:rsidR="001E3F4C" w:rsidRDefault="001E3F4C" w:rsidP="001E3F4C">
      <w:pPr>
        <w:pStyle w:val="Commentaire"/>
      </w:pPr>
      <w:r>
        <w:t xml:space="preserve">Dans la mesure du possible, on ne met pas de code dans les domaines, mais on définit une liste de valeurs. On mettra par exemple dans un domaine </w:t>
      </w:r>
      <w:proofErr w:type="spellStart"/>
      <w:r>
        <w:t>dTypeValeur</w:t>
      </w:r>
      <w:proofErr w:type="spellEnd"/>
      <w:r>
        <w:t> :</w:t>
      </w:r>
    </w:p>
    <w:p w14:paraId="487C815E" w14:textId="77777777" w:rsidR="001E3F4C" w:rsidRDefault="001E3F4C" w:rsidP="001E3F4C">
      <w:pPr>
        <w:pStyle w:val="Commentaire"/>
        <w:numPr>
          <w:ilvl w:val="0"/>
          <w:numId w:val="43"/>
        </w:numPr>
      </w:pPr>
      <w:r>
        <w:t xml:space="preserve"> Valeurs inconnues, </w:t>
      </w:r>
    </w:p>
    <w:p w14:paraId="6B7BE171" w14:textId="77777777" w:rsidR="001E3F4C" w:rsidRDefault="001E3F4C" w:rsidP="001E3F4C">
      <w:pPr>
        <w:pStyle w:val="Commentaire"/>
        <w:numPr>
          <w:ilvl w:val="0"/>
          <w:numId w:val="43"/>
        </w:numPr>
      </w:pPr>
      <w:r>
        <w:t xml:space="preserve"> Valeurs estimée, </w:t>
      </w:r>
    </w:p>
    <w:p w14:paraId="0A849448" w14:textId="77777777" w:rsidR="001E3F4C" w:rsidRDefault="001E3F4C" w:rsidP="001E3F4C">
      <w:pPr>
        <w:pStyle w:val="Commentaire"/>
        <w:numPr>
          <w:ilvl w:val="0"/>
          <w:numId w:val="43"/>
        </w:numPr>
      </w:pPr>
      <w:r>
        <w:t xml:space="preserve"> Valeur mesurée </w:t>
      </w:r>
    </w:p>
    <w:p w14:paraId="1B3934BF" w14:textId="77777777" w:rsidR="001E3F4C" w:rsidRDefault="001E3F4C" w:rsidP="001E3F4C">
      <w:pPr>
        <w:pStyle w:val="Commentaire"/>
      </w:pPr>
      <w:proofErr w:type="gramStart"/>
      <w:r>
        <w:t>et</w:t>
      </w:r>
      <w:proofErr w:type="gramEnd"/>
      <w:r>
        <w:t xml:space="preserve"> pas </w:t>
      </w:r>
    </w:p>
    <w:p w14:paraId="7CA94BC4" w14:textId="77777777" w:rsidR="001E3F4C" w:rsidRDefault="001E3F4C" w:rsidP="001E3F4C">
      <w:pPr>
        <w:pStyle w:val="Commentaire"/>
        <w:numPr>
          <w:ilvl w:val="0"/>
          <w:numId w:val="44"/>
        </w:numPr>
      </w:pPr>
      <w:r>
        <w:t xml:space="preserve"> 1 - Valeurs inconnues, </w:t>
      </w:r>
    </w:p>
    <w:p w14:paraId="05CC89E1" w14:textId="77777777" w:rsidR="001E3F4C" w:rsidRDefault="001E3F4C" w:rsidP="001E3F4C">
      <w:pPr>
        <w:pStyle w:val="Commentaire"/>
        <w:numPr>
          <w:ilvl w:val="0"/>
          <w:numId w:val="44"/>
        </w:numPr>
      </w:pPr>
      <w:r>
        <w:t xml:space="preserve"> 2 – Valeurs estimée, </w:t>
      </w:r>
    </w:p>
    <w:p w14:paraId="12D230F7" w14:textId="77777777" w:rsidR="001E3F4C" w:rsidRDefault="001E3F4C" w:rsidP="001E3F4C">
      <w:pPr>
        <w:pStyle w:val="Commentaire"/>
        <w:numPr>
          <w:ilvl w:val="0"/>
          <w:numId w:val="44"/>
        </w:numPr>
      </w:pPr>
      <w:r>
        <w:t xml:space="preserve"> 3 -Valeur mesurée</w:t>
      </w:r>
    </w:p>
  </w:comment>
  <w:comment w:id="35" w:author="Crausaz Pierre-André" w:date="2020-10-29T10:21:00Z" w:initials="CP">
    <w:p w14:paraId="24AD3E5C" w14:textId="77777777" w:rsidR="001E3F4C" w:rsidRDefault="001E3F4C" w:rsidP="001E3F4C">
      <w:pPr>
        <w:pStyle w:val="Commentaire"/>
      </w:pPr>
      <w:r>
        <w:rPr>
          <w:rStyle w:val="Marquedecommentaire"/>
        </w:rPr>
        <w:annotationRef/>
      </w:r>
      <w:r>
        <w:t xml:space="preserve">Il est important d’utiliser dans la mesure du possible une représentation qui soit déjà définie et utilisé par les personnes de métiers. Les sources peuvent être des modèles de géodonnées ou des directives fédérales, des normes SIA, des plans papier officiels ou utilisés par les spécialistes métiers, etc. Merci de mettre, le cas échéant, la source utilisée pour définir la représentation officielle ou les représentations complémentaires. Supprimer cette partie s’il n’existe pas de référence pour la représentation présentée. </w:t>
      </w:r>
    </w:p>
  </w:comment>
  <w:comment w:id="36" w:author="Crausaz Pierre-André" w:date="2020-09-15T15:07:00Z" w:initials="CP">
    <w:p w14:paraId="253E25F7" w14:textId="77777777" w:rsidR="001E3F4C" w:rsidRDefault="001E3F4C" w:rsidP="001E3F4C">
      <w:pPr>
        <w:pStyle w:val="Commentaire"/>
      </w:pPr>
      <w:r>
        <w:rPr>
          <w:rStyle w:val="Marquedecommentaire"/>
        </w:rPr>
        <w:annotationRef/>
      </w:r>
      <w:r>
        <w:t xml:space="preserve">Mettre le nom d’attribut ou des attributs déterminant la légende. </w:t>
      </w:r>
    </w:p>
  </w:comment>
  <w:comment w:id="37" w:author="Crausaz Pierre-André" w:date="2020-09-15T15:44:00Z" w:initials="CP">
    <w:p w14:paraId="5C4346B3" w14:textId="77777777" w:rsidR="001E3F4C" w:rsidRDefault="001E3F4C" w:rsidP="001E3F4C">
      <w:pPr>
        <w:pStyle w:val="Commentaire"/>
      </w:pPr>
      <w:r>
        <w:rPr>
          <w:rStyle w:val="Marquedecommentaire"/>
        </w:rPr>
        <w:annotationRef/>
      </w:r>
      <w:r>
        <w:t>Exemple de remplissage du tableau</w:t>
      </w:r>
    </w:p>
  </w:comment>
  <w:comment w:id="38" w:author="Crausaz Pierre-André" w:date="2020-09-15T16:11:00Z" w:initials="CP">
    <w:p w14:paraId="1BFC364B" w14:textId="77777777" w:rsidR="001E3F4C" w:rsidRDefault="001E3F4C" w:rsidP="001E3F4C">
      <w:pPr>
        <w:pStyle w:val="Commentaire"/>
      </w:pPr>
      <w:r>
        <w:rPr>
          <w:rStyle w:val="Marquedecommentaire"/>
        </w:rPr>
        <w:annotationRef/>
      </w:r>
      <w:r>
        <w:t>Exemple à remplacer</w:t>
      </w:r>
    </w:p>
  </w:comment>
  <w:comment w:id="39" w:author="Crausaz Pierre-André" w:date="2020-09-15T15:33:00Z" w:initials="CP">
    <w:p w14:paraId="35BB98FD" w14:textId="77777777" w:rsidR="001E3F4C" w:rsidRPr="00291B45" w:rsidRDefault="001E3F4C" w:rsidP="001E3F4C">
      <w:r w:rsidRPr="00291B45">
        <w:rPr>
          <w:rStyle w:val="Marquedecommentaire"/>
        </w:rPr>
        <w:annotationRef/>
      </w:r>
      <w:r w:rsidRPr="00291B45">
        <w:t xml:space="preserve">Copie d’écran sur une partie de la géodonnée. Essayer de voir toutes les valeurs -  Si pas sur </w:t>
      </w:r>
      <w:proofErr w:type="spellStart"/>
      <w:r w:rsidRPr="00291B45">
        <w:t>geoportail</w:t>
      </w:r>
      <w:proofErr w:type="spellEnd"/>
      <w:r w:rsidRPr="00291B45">
        <w:t xml:space="preserve"> – Faire un exemple sur </w:t>
      </w:r>
      <w:proofErr w:type="spellStart"/>
      <w:r w:rsidRPr="00291B45">
        <w:t>Arcgis</w:t>
      </w:r>
      <w:proofErr w:type="spellEnd"/>
      <w:r w:rsidRPr="00291B45">
        <w:t xml:space="preserve"> ou QGIS</w:t>
      </w:r>
    </w:p>
    <w:p w14:paraId="78E8EF28" w14:textId="77777777" w:rsidR="001E3F4C" w:rsidRPr="0016006B" w:rsidRDefault="001E3F4C" w:rsidP="001E3F4C">
      <w:pPr>
        <w:pStyle w:val="Commentaire"/>
        <w:rPr>
          <w:lang w:val="fr-FR"/>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422501" w15:done="0"/>
  <w15:commentEx w15:paraId="3D9240A6" w15:done="0"/>
  <w15:commentEx w15:paraId="27636E49" w15:done="0"/>
  <w15:commentEx w15:paraId="22F2C98E" w15:done="0"/>
  <w15:commentEx w15:paraId="572B0E39" w15:done="0"/>
  <w15:commentEx w15:paraId="197D9B25" w15:done="0"/>
  <w15:commentEx w15:paraId="02B58B39" w15:done="0"/>
  <w15:commentEx w15:paraId="09AAC6B4" w15:done="0"/>
  <w15:commentEx w15:paraId="4809E2F0" w15:done="0"/>
  <w15:commentEx w15:paraId="23776EE1" w15:done="0"/>
  <w15:commentEx w15:paraId="77517F83" w15:done="0"/>
  <w15:commentEx w15:paraId="0C95C4CC" w15:done="0"/>
  <w15:commentEx w15:paraId="142DCF22" w15:done="0"/>
  <w15:commentEx w15:paraId="7D88B736" w15:done="0"/>
  <w15:commentEx w15:paraId="12D230F7" w15:done="0"/>
  <w15:commentEx w15:paraId="24AD3E5C" w15:done="0"/>
  <w15:commentEx w15:paraId="253E25F7" w15:done="0"/>
  <w15:commentEx w15:paraId="5C4346B3" w15:done="0"/>
  <w15:commentEx w15:paraId="1BFC364B" w15:done="0"/>
  <w15:commentEx w15:paraId="78E8EF2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EE852" w14:textId="77777777" w:rsidR="00A07741" w:rsidRDefault="00A07741" w:rsidP="001E3F4C">
      <w:r>
        <w:separator/>
      </w:r>
    </w:p>
  </w:endnote>
  <w:endnote w:type="continuationSeparator" w:id="0">
    <w:p w14:paraId="6360F261" w14:textId="77777777" w:rsidR="00A07741" w:rsidRDefault="00A07741" w:rsidP="001E3F4C">
      <w:r>
        <w:continuationSeparator/>
      </w:r>
    </w:p>
  </w:endnote>
  <w:endnote w:type="continuationNotice" w:id="1">
    <w:p w14:paraId="2EE9AE01" w14:textId="77777777" w:rsidR="00A07741" w:rsidRDefault="00A07741" w:rsidP="001E3F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5 Light">
    <w:panose1 w:val="020B0403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BDC27" w14:textId="77E5759A" w:rsidR="001E3F4C" w:rsidRPr="006C1571" w:rsidRDefault="001E3F4C" w:rsidP="001E3F4C">
    <w:r w:rsidRPr="006C1571">
      <w:fldChar w:fldCharType="begin"/>
    </w:r>
    <w:r w:rsidRPr="006C1571">
      <w:instrText xml:space="preserve"> PAGE </w:instrText>
    </w:r>
    <w:r w:rsidRPr="006C1571">
      <w:fldChar w:fldCharType="separate"/>
    </w:r>
    <w:r w:rsidR="00AA06B0">
      <w:rPr>
        <w:noProof/>
      </w:rPr>
      <w:t>4</w:t>
    </w:r>
    <w:r w:rsidRPr="006C1571">
      <w:fldChar w:fldCharType="end"/>
    </w:r>
  </w:p>
  <w:p w14:paraId="7CA97924" w14:textId="77777777" w:rsidR="001E3F4C" w:rsidRDefault="001E3F4C" w:rsidP="001E3F4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39463" w14:textId="77777777" w:rsidR="001E3F4C" w:rsidRPr="006C1571" w:rsidRDefault="001E3F4C" w:rsidP="001E3F4C">
    <w:pPr>
      <w:pStyle w:val="Pieddepage"/>
    </w:pPr>
    <w:r>
      <w:t>www.jura.ch/sdt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9FDE1" w14:textId="77777777" w:rsidR="009325C4" w:rsidRDefault="009325C4" w:rsidP="001E3F4C">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5B0D8225" w14:textId="77777777" w:rsidR="009325C4" w:rsidRDefault="009325C4" w:rsidP="001E3F4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D609" w14:textId="786CD43E" w:rsidR="009325C4" w:rsidRDefault="009325C4" w:rsidP="001E3F4C">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sidR="00AA06B0">
      <w:rPr>
        <w:rStyle w:val="Numrodepage"/>
        <w:noProof/>
      </w:rPr>
      <w:t>7</w:t>
    </w:r>
    <w:r>
      <w:rPr>
        <w:rStyle w:val="Numrodepage"/>
      </w:rPr>
      <w:fldChar w:fldCharType="end"/>
    </w:r>
  </w:p>
  <w:p w14:paraId="6A4BE4F8" w14:textId="77777777" w:rsidR="009325C4" w:rsidRDefault="009325C4" w:rsidP="001E3F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F75A2" w14:textId="77777777" w:rsidR="00A07741" w:rsidRDefault="00A07741" w:rsidP="001E3F4C">
      <w:r>
        <w:separator/>
      </w:r>
    </w:p>
  </w:footnote>
  <w:footnote w:type="continuationSeparator" w:id="0">
    <w:p w14:paraId="30C5F403" w14:textId="77777777" w:rsidR="00A07741" w:rsidRDefault="00A07741" w:rsidP="001E3F4C">
      <w:r>
        <w:continuationSeparator/>
      </w:r>
    </w:p>
  </w:footnote>
  <w:footnote w:type="continuationNotice" w:id="1">
    <w:p w14:paraId="638A7B64" w14:textId="77777777" w:rsidR="00A07741" w:rsidRDefault="00A07741" w:rsidP="001E3F4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EF029" w14:textId="1F4100FD" w:rsidR="009325C4" w:rsidRDefault="009325C4" w:rsidP="001E3F4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6CBB5" w14:textId="1BCF9C31" w:rsidR="009325C4" w:rsidRDefault="009325C4" w:rsidP="001E3F4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B8593" w14:textId="72220C5B" w:rsidR="009325C4" w:rsidRDefault="009325C4" w:rsidP="001E3F4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49E"/>
    <w:multiLevelType w:val="hybridMultilevel"/>
    <w:tmpl w:val="5E4863F6"/>
    <w:lvl w:ilvl="0" w:tplc="100C0001">
      <w:start w:val="1"/>
      <w:numFmt w:val="bullet"/>
      <w:lvlText w:val=""/>
      <w:lvlJc w:val="left"/>
      <w:pPr>
        <w:ind w:left="927" w:hanging="360"/>
      </w:pPr>
      <w:rPr>
        <w:rFonts w:ascii="Symbol" w:hAnsi="Symbo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1" w15:restartNumberingAfterBreak="0">
    <w:nsid w:val="051E7C27"/>
    <w:multiLevelType w:val="hybridMultilevel"/>
    <w:tmpl w:val="81F4F9B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82177BF"/>
    <w:multiLevelType w:val="hybridMultilevel"/>
    <w:tmpl w:val="6254C196"/>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3" w15:restartNumberingAfterBreak="0">
    <w:nsid w:val="0A917BD8"/>
    <w:multiLevelType w:val="multilevel"/>
    <w:tmpl w:val="E2CE93A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15:restartNumberingAfterBreak="0">
    <w:nsid w:val="0B9E6B9F"/>
    <w:multiLevelType w:val="hybridMultilevel"/>
    <w:tmpl w:val="F9446EB0"/>
    <w:lvl w:ilvl="0" w:tplc="A44698B6">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112740B9"/>
    <w:multiLevelType w:val="hybridMultilevel"/>
    <w:tmpl w:val="719CED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1F75800"/>
    <w:multiLevelType w:val="hybridMultilevel"/>
    <w:tmpl w:val="A0BA7DDA"/>
    <w:lvl w:ilvl="0" w:tplc="100C0001">
      <w:start w:val="1"/>
      <w:numFmt w:val="bullet"/>
      <w:lvlText w:val=""/>
      <w:lvlJc w:val="left"/>
      <w:pPr>
        <w:ind w:left="1287" w:hanging="360"/>
      </w:pPr>
      <w:rPr>
        <w:rFonts w:ascii="Symbol" w:hAnsi="Symbol" w:hint="default"/>
      </w:rPr>
    </w:lvl>
    <w:lvl w:ilvl="1" w:tplc="100C0003">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7" w15:restartNumberingAfterBreak="0">
    <w:nsid w:val="1797299A"/>
    <w:multiLevelType w:val="hybridMultilevel"/>
    <w:tmpl w:val="5ED69EF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21855"/>
    <w:multiLevelType w:val="hybridMultilevel"/>
    <w:tmpl w:val="67629F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1C729C"/>
    <w:multiLevelType w:val="hybridMultilevel"/>
    <w:tmpl w:val="2D6C09C8"/>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0" w15:restartNumberingAfterBreak="0">
    <w:nsid w:val="1924388D"/>
    <w:multiLevelType w:val="hybridMultilevel"/>
    <w:tmpl w:val="7C4CF496"/>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1" w15:restartNumberingAfterBreak="0">
    <w:nsid w:val="19AD29AB"/>
    <w:multiLevelType w:val="hybridMultilevel"/>
    <w:tmpl w:val="7026EEE0"/>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2" w15:restartNumberingAfterBreak="0">
    <w:nsid w:val="19EB6F43"/>
    <w:multiLevelType w:val="hybridMultilevel"/>
    <w:tmpl w:val="E310A2B2"/>
    <w:lvl w:ilvl="0" w:tplc="F94C9814">
      <w:start w:val="1"/>
      <w:numFmt w:val="decimal"/>
      <w:suff w:val="nothing"/>
      <w:lvlText w:val="%1."/>
      <w:lvlJc w:val="left"/>
      <w:pPr>
        <w:ind w:left="1146" w:hanging="720"/>
      </w:pPr>
      <w:rPr>
        <w:rFonts w:hint="default"/>
      </w:rPr>
    </w:lvl>
    <w:lvl w:ilvl="1" w:tplc="100C0019">
      <w:start w:val="1"/>
      <w:numFmt w:val="lowerLetter"/>
      <w:lvlText w:val="%2."/>
      <w:lvlJc w:val="left"/>
      <w:pPr>
        <w:ind w:left="1506" w:hanging="360"/>
      </w:pPr>
    </w:lvl>
    <w:lvl w:ilvl="2" w:tplc="100C001B">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3" w15:restartNumberingAfterBreak="0">
    <w:nsid w:val="21061E73"/>
    <w:multiLevelType w:val="hybridMultilevel"/>
    <w:tmpl w:val="98988486"/>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4" w15:restartNumberingAfterBreak="0">
    <w:nsid w:val="22734F85"/>
    <w:multiLevelType w:val="hybridMultilevel"/>
    <w:tmpl w:val="6A408402"/>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5" w15:restartNumberingAfterBreak="0">
    <w:nsid w:val="25E33611"/>
    <w:multiLevelType w:val="hybridMultilevel"/>
    <w:tmpl w:val="AD949948"/>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6" w15:restartNumberingAfterBreak="0">
    <w:nsid w:val="2A25794C"/>
    <w:multiLevelType w:val="hybridMultilevel"/>
    <w:tmpl w:val="44BC5234"/>
    <w:lvl w:ilvl="0" w:tplc="56A2E16A">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7" w15:restartNumberingAfterBreak="0">
    <w:nsid w:val="2D6A0939"/>
    <w:multiLevelType w:val="hybridMultilevel"/>
    <w:tmpl w:val="1414B672"/>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18" w15:restartNumberingAfterBreak="0">
    <w:nsid w:val="35FE1782"/>
    <w:multiLevelType w:val="hybridMultilevel"/>
    <w:tmpl w:val="164A639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39B2201E"/>
    <w:multiLevelType w:val="hybridMultilevel"/>
    <w:tmpl w:val="89BC7806"/>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0" w15:restartNumberingAfterBreak="0">
    <w:nsid w:val="3B3E68C1"/>
    <w:multiLevelType w:val="hybridMultilevel"/>
    <w:tmpl w:val="F49488CE"/>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1" w15:restartNumberingAfterBreak="0">
    <w:nsid w:val="3B5A2D47"/>
    <w:multiLevelType w:val="hybridMultilevel"/>
    <w:tmpl w:val="87204A5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C6D69A0"/>
    <w:multiLevelType w:val="hybridMultilevel"/>
    <w:tmpl w:val="EB0837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300664"/>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4A3464"/>
    <w:multiLevelType w:val="hybridMultilevel"/>
    <w:tmpl w:val="8D789B56"/>
    <w:lvl w:ilvl="0" w:tplc="5148866C">
      <w:start w:val="1"/>
      <w:numFmt w:val="decimal"/>
      <w:lvlText w:val="%1."/>
      <w:lvlJc w:val="left"/>
      <w:pPr>
        <w:ind w:left="720" w:hanging="360"/>
      </w:pPr>
      <w:rPr>
        <w:rFonts w:hint="default"/>
      </w:rPr>
    </w:lvl>
    <w:lvl w:ilvl="1" w:tplc="BA18E54C">
      <w:start w:val="1"/>
      <w:numFmt w:val="lowerLetter"/>
      <w:lvlText w:val="%2."/>
      <w:lvlJc w:val="left"/>
      <w:pPr>
        <w:ind w:left="1440" w:hanging="360"/>
      </w:pPr>
    </w:lvl>
    <w:lvl w:ilvl="2" w:tplc="100C001B">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40E43B23"/>
    <w:multiLevelType w:val="hybridMultilevel"/>
    <w:tmpl w:val="D9D2CEF4"/>
    <w:lvl w:ilvl="0" w:tplc="100C000F">
      <w:start w:val="1"/>
      <w:numFmt w:val="decimal"/>
      <w:lvlText w:val="%1."/>
      <w:lvlJc w:val="left"/>
      <w:pPr>
        <w:ind w:left="1287" w:hanging="360"/>
      </w:pPr>
      <w:rPr>
        <w:rFonts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6" w15:restartNumberingAfterBreak="0">
    <w:nsid w:val="41EC43A7"/>
    <w:multiLevelType w:val="hybridMultilevel"/>
    <w:tmpl w:val="3AA09508"/>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7" w15:restartNumberingAfterBreak="0">
    <w:nsid w:val="43461CD9"/>
    <w:multiLevelType w:val="hybridMultilevel"/>
    <w:tmpl w:val="C9148A7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8" w15:restartNumberingAfterBreak="0">
    <w:nsid w:val="45FD4F4D"/>
    <w:multiLevelType w:val="hybridMultilevel"/>
    <w:tmpl w:val="EC90E5A2"/>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29" w15:restartNumberingAfterBreak="0">
    <w:nsid w:val="46BA1475"/>
    <w:multiLevelType w:val="hybridMultilevel"/>
    <w:tmpl w:val="0B702502"/>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30" w15:restartNumberingAfterBreak="0">
    <w:nsid w:val="49D659DB"/>
    <w:multiLevelType w:val="hybridMultilevel"/>
    <w:tmpl w:val="96E8B288"/>
    <w:lvl w:ilvl="0" w:tplc="48984398">
      <w:numFmt w:val="bullet"/>
      <w:lvlText w:val=""/>
      <w:lvlJc w:val="left"/>
      <w:pPr>
        <w:ind w:left="720" w:hanging="360"/>
      </w:pPr>
      <w:rPr>
        <w:rFonts w:ascii="Wingdings" w:eastAsia="Times New Roman" w:hAnsi="Wingdings"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49FD21A3"/>
    <w:multiLevelType w:val="hybridMultilevel"/>
    <w:tmpl w:val="68200340"/>
    <w:lvl w:ilvl="0" w:tplc="100C0001">
      <w:start w:val="1"/>
      <w:numFmt w:val="bullet"/>
      <w:lvlText w:val=""/>
      <w:lvlJc w:val="left"/>
      <w:pPr>
        <w:ind w:left="927" w:hanging="360"/>
      </w:pPr>
      <w:rPr>
        <w:rFonts w:ascii="Symbol" w:hAnsi="Symbol"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abstractNum w:abstractNumId="32" w15:restartNumberingAfterBreak="0">
    <w:nsid w:val="4A9049B1"/>
    <w:multiLevelType w:val="hybridMultilevel"/>
    <w:tmpl w:val="B9383E3E"/>
    <w:lvl w:ilvl="0" w:tplc="100C0003">
      <w:start w:val="1"/>
      <w:numFmt w:val="bullet"/>
      <w:lvlText w:val="o"/>
      <w:lvlJc w:val="left"/>
      <w:pPr>
        <w:ind w:left="720" w:hanging="360"/>
      </w:pPr>
      <w:rPr>
        <w:rFonts w:ascii="Courier New" w:hAnsi="Courier New" w:cs="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3" w15:restartNumberingAfterBreak="0">
    <w:nsid w:val="4EFB2622"/>
    <w:multiLevelType w:val="hybridMultilevel"/>
    <w:tmpl w:val="251042D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922A34"/>
    <w:multiLevelType w:val="hybridMultilevel"/>
    <w:tmpl w:val="AB5A438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E27B73"/>
    <w:multiLevelType w:val="hybridMultilevel"/>
    <w:tmpl w:val="5E58E8C0"/>
    <w:lvl w:ilvl="0" w:tplc="100C000F">
      <w:start w:val="1"/>
      <w:numFmt w:val="decimal"/>
      <w:lvlText w:val="%1."/>
      <w:lvlJc w:val="left"/>
      <w:pPr>
        <w:ind w:left="927" w:hanging="360"/>
      </w:pPr>
    </w:lvl>
    <w:lvl w:ilvl="1" w:tplc="100C0019">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36" w15:restartNumberingAfterBreak="0">
    <w:nsid w:val="5A287FFA"/>
    <w:multiLevelType w:val="hybridMultilevel"/>
    <w:tmpl w:val="D9D2CEF4"/>
    <w:lvl w:ilvl="0" w:tplc="100C000F">
      <w:start w:val="1"/>
      <w:numFmt w:val="decimal"/>
      <w:lvlText w:val="%1."/>
      <w:lvlJc w:val="left"/>
      <w:pPr>
        <w:ind w:left="1287" w:hanging="360"/>
      </w:pPr>
      <w:rPr>
        <w:rFonts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37" w15:restartNumberingAfterBreak="0">
    <w:nsid w:val="61C748D9"/>
    <w:multiLevelType w:val="hybridMultilevel"/>
    <w:tmpl w:val="C1788DC6"/>
    <w:lvl w:ilvl="0" w:tplc="100C0001">
      <w:start w:val="1"/>
      <w:numFmt w:val="bullet"/>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38" w15:restartNumberingAfterBreak="0">
    <w:nsid w:val="63021CA3"/>
    <w:multiLevelType w:val="hybridMultilevel"/>
    <w:tmpl w:val="9B2E98BA"/>
    <w:lvl w:ilvl="0" w:tplc="100C0001">
      <w:start w:val="1"/>
      <w:numFmt w:val="bullet"/>
      <w:lvlText w:val=""/>
      <w:lvlJc w:val="left"/>
      <w:pPr>
        <w:ind w:left="780" w:hanging="360"/>
      </w:pPr>
      <w:rPr>
        <w:rFonts w:ascii="Symbol" w:hAnsi="Symbol" w:hint="default"/>
      </w:rPr>
    </w:lvl>
    <w:lvl w:ilvl="1" w:tplc="100C0003" w:tentative="1">
      <w:start w:val="1"/>
      <w:numFmt w:val="bullet"/>
      <w:lvlText w:val="o"/>
      <w:lvlJc w:val="left"/>
      <w:pPr>
        <w:ind w:left="1500" w:hanging="360"/>
      </w:pPr>
      <w:rPr>
        <w:rFonts w:ascii="Courier New" w:hAnsi="Courier New" w:cs="Courier New" w:hint="default"/>
      </w:rPr>
    </w:lvl>
    <w:lvl w:ilvl="2" w:tplc="100C0005" w:tentative="1">
      <w:start w:val="1"/>
      <w:numFmt w:val="bullet"/>
      <w:lvlText w:val=""/>
      <w:lvlJc w:val="left"/>
      <w:pPr>
        <w:ind w:left="2220" w:hanging="360"/>
      </w:pPr>
      <w:rPr>
        <w:rFonts w:ascii="Wingdings" w:hAnsi="Wingdings" w:hint="default"/>
      </w:rPr>
    </w:lvl>
    <w:lvl w:ilvl="3" w:tplc="100C0001" w:tentative="1">
      <w:start w:val="1"/>
      <w:numFmt w:val="bullet"/>
      <w:lvlText w:val=""/>
      <w:lvlJc w:val="left"/>
      <w:pPr>
        <w:ind w:left="2940" w:hanging="360"/>
      </w:pPr>
      <w:rPr>
        <w:rFonts w:ascii="Symbol" w:hAnsi="Symbol" w:hint="default"/>
      </w:rPr>
    </w:lvl>
    <w:lvl w:ilvl="4" w:tplc="100C0003" w:tentative="1">
      <w:start w:val="1"/>
      <w:numFmt w:val="bullet"/>
      <w:lvlText w:val="o"/>
      <w:lvlJc w:val="left"/>
      <w:pPr>
        <w:ind w:left="3660" w:hanging="360"/>
      </w:pPr>
      <w:rPr>
        <w:rFonts w:ascii="Courier New" w:hAnsi="Courier New" w:cs="Courier New" w:hint="default"/>
      </w:rPr>
    </w:lvl>
    <w:lvl w:ilvl="5" w:tplc="100C0005" w:tentative="1">
      <w:start w:val="1"/>
      <w:numFmt w:val="bullet"/>
      <w:lvlText w:val=""/>
      <w:lvlJc w:val="left"/>
      <w:pPr>
        <w:ind w:left="4380" w:hanging="360"/>
      </w:pPr>
      <w:rPr>
        <w:rFonts w:ascii="Wingdings" w:hAnsi="Wingdings" w:hint="default"/>
      </w:rPr>
    </w:lvl>
    <w:lvl w:ilvl="6" w:tplc="100C0001" w:tentative="1">
      <w:start w:val="1"/>
      <w:numFmt w:val="bullet"/>
      <w:lvlText w:val=""/>
      <w:lvlJc w:val="left"/>
      <w:pPr>
        <w:ind w:left="5100" w:hanging="360"/>
      </w:pPr>
      <w:rPr>
        <w:rFonts w:ascii="Symbol" w:hAnsi="Symbol" w:hint="default"/>
      </w:rPr>
    </w:lvl>
    <w:lvl w:ilvl="7" w:tplc="100C0003" w:tentative="1">
      <w:start w:val="1"/>
      <w:numFmt w:val="bullet"/>
      <w:lvlText w:val="o"/>
      <w:lvlJc w:val="left"/>
      <w:pPr>
        <w:ind w:left="5820" w:hanging="360"/>
      </w:pPr>
      <w:rPr>
        <w:rFonts w:ascii="Courier New" w:hAnsi="Courier New" w:cs="Courier New" w:hint="default"/>
      </w:rPr>
    </w:lvl>
    <w:lvl w:ilvl="8" w:tplc="100C0005" w:tentative="1">
      <w:start w:val="1"/>
      <w:numFmt w:val="bullet"/>
      <w:lvlText w:val=""/>
      <w:lvlJc w:val="left"/>
      <w:pPr>
        <w:ind w:left="6540" w:hanging="360"/>
      </w:pPr>
      <w:rPr>
        <w:rFonts w:ascii="Wingdings" w:hAnsi="Wingdings" w:hint="default"/>
      </w:rPr>
    </w:lvl>
  </w:abstractNum>
  <w:abstractNum w:abstractNumId="39" w15:restartNumberingAfterBreak="0">
    <w:nsid w:val="648C2374"/>
    <w:multiLevelType w:val="hybridMultilevel"/>
    <w:tmpl w:val="8C82D36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D224B9"/>
    <w:multiLevelType w:val="hybridMultilevel"/>
    <w:tmpl w:val="EEF864AA"/>
    <w:lvl w:ilvl="0" w:tplc="3870A0CA">
      <w:start w:val="2"/>
      <w:numFmt w:val="bullet"/>
      <w:lvlText w:val="-"/>
      <w:lvlJc w:val="left"/>
      <w:pPr>
        <w:ind w:left="720" w:hanging="360"/>
      </w:pPr>
      <w:rPr>
        <w:rFonts w:ascii="Univers LT Std 45 Light" w:eastAsiaTheme="minorHAnsi" w:hAnsi="Univers LT Std 45 Light"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6A8D76EE"/>
    <w:multiLevelType w:val="hybridMultilevel"/>
    <w:tmpl w:val="8540582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2" w15:restartNumberingAfterBreak="0">
    <w:nsid w:val="6F2A7746"/>
    <w:multiLevelType w:val="hybridMultilevel"/>
    <w:tmpl w:val="3AEE44B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3" w15:restartNumberingAfterBreak="0">
    <w:nsid w:val="72087C91"/>
    <w:multiLevelType w:val="hybridMultilevel"/>
    <w:tmpl w:val="78EC65AA"/>
    <w:lvl w:ilvl="0" w:tplc="874605FA">
      <w:start w:val="1"/>
      <w:numFmt w:val="bullet"/>
      <w:pStyle w:val="Listeapucesurnormal"/>
      <w:lvlText w:val=""/>
      <w:lvlJc w:val="left"/>
      <w:pPr>
        <w:ind w:left="1287" w:hanging="360"/>
      </w:pPr>
      <w:rPr>
        <w:rFonts w:ascii="Symbol" w:hAnsi="Symbol" w:hint="default"/>
      </w:rPr>
    </w:lvl>
    <w:lvl w:ilvl="1" w:tplc="100C0003" w:tentative="1">
      <w:start w:val="1"/>
      <w:numFmt w:val="bullet"/>
      <w:lvlText w:val="o"/>
      <w:lvlJc w:val="left"/>
      <w:pPr>
        <w:ind w:left="2007" w:hanging="360"/>
      </w:pPr>
      <w:rPr>
        <w:rFonts w:ascii="Courier New" w:hAnsi="Courier New" w:cs="Courier New" w:hint="default"/>
      </w:rPr>
    </w:lvl>
    <w:lvl w:ilvl="2" w:tplc="100C0005" w:tentative="1">
      <w:start w:val="1"/>
      <w:numFmt w:val="bullet"/>
      <w:lvlText w:val=""/>
      <w:lvlJc w:val="left"/>
      <w:pPr>
        <w:ind w:left="2727" w:hanging="360"/>
      </w:pPr>
      <w:rPr>
        <w:rFonts w:ascii="Wingdings" w:hAnsi="Wingdings" w:hint="default"/>
      </w:rPr>
    </w:lvl>
    <w:lvl w:ilvl="3" w:tplc="100C0001" w:tentative="1">
      <w:start w:val="1"/>
      <w:numFmt w:val="bullet"/>
      <w:lvlText w:val=""/>
      <w:lvlJc w:val="left"/>
      <w:pPr>
        <w:ind w:left="3447" w:hanging="360"/>
      </w:pPr>
      <w:rPr>
        <w:rFonts w:ascii="Symbol" w:hAnsi="Symbol" w:hint="default"/>
      </w:rPr>
    </w:lvl>
    <w:lvl w:ilvl="4" w:tplc="100C0003" w:tentative="1">
      <w:start w:val="1"/>
      <w:numFmt w:val="bullet"/>
      <w:lvlText w:val="o"/>
      <w:lvlJc w:val="left"/>
      <w:pPr>
        <w:ind w:left="4167" w:hanging="360"/>
      </w:pPr>
      <w:rPr>
        <w:rFonts w:ascii="Courier New" w:hAnsi="Courier New" w:cs="Courier New" w:hint="default"/>
      </w:rPr>
    </w:lvl>
    <w:lvl w:ilvl="5" w:tplc="100C0005" w:tentative="1">
      <w:start w:val="1"/>
      <w:numFmt w:val="bullet"/>
      <w:lvlText w:val=""/>
      <w:lvlJc w:val="left"/>
      <w:pPr>
        <w:ind w:left="4887" w:hanging="360"/>
      </w:pPr>
      <w:rPr>
        <w:rFonts w:ascii="Wingdings" w:hAnsi="Wingdings" w:hint="default"/>
      </w:rPr>
    </w:lvl>
    <w:lvl w:ilvl="6" w:tplc="100C0001" w:tentative="1">
      <w:start w:val="1"/>
      <w:numFmt w:val="bullet"/>
      <w:lvlText w:val=""/>
      <w:lvlJc w:val="left"/>
      <w:pPr>
        <w:ind w:left="5607" w:hanging="360"/>
      </w:pPr>
      <w:rPr>
        <w:rFonts w:ascii="Symbol" w:hAnsi="Symbol" w:hint="default"/>
      </w:rPr>
    </w:lvl>
    <w:lvl w:ilvl="7" w:tplc="100C0003" w:tentative="1">
      <w:start w:val="1"/>
      <w:numFmt w:val="bullet"/>
      <w:lvlText w:val="o"/>
      <w:lvlJc w:val="left"/>
      <w:pPr>
        <w:ind w:left="6327" w:hanging="360"/>
      </w:pPr>
      <w:rPr>
        <w:rFonts w:ascii="Courier New" w:hAnsi="Courier New" w:cs="Courier New" w:hint="default"/>
      </w:rPr>
    </w:lvl>
    <w:lvl w:ilvl="8" w:tplc="100C0005" w:tentative="1">
      <w:start w:val="1"/>
      <w:numFmt w:val="bullet"/>
      <w:lvlText w:val=""/>
      <w:lvlJc w:val="left"/>
      <w:pPr>
        <w:ind w:left="7047" w:hanging="360"/>
      </w:pPr>
      <w:rPr>
        <w:rFonts w:ascii="Wingdings" w:hAnsi="Wingdings" w:hint="default"/>
      </w:rPr>
    </w:lvl>
  </w:abstractNum>
  <w:abstractNum w:abstractNumId="44" w15:restartNumberingAfterBreak="0">
    <w:nsid w:val="782C053D"/>
    <w:multiLevelType w:val="hybridMultilevel"/>
    <w:tmpl w:val="33D2529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7"/>
  </w:num>
  <w:num w:numId="2">
    <w:abstractNumId w:val="39"/>
  </w:num>
  <w:num w:numId="3">
    <w:abstractNumId w:val="34"/>
  </w:num>
  <w:num w:numId="4">
    <w:abstractNumId w:val="8"/>
  </w:num>
  <w:num w:numId="5">
    <w:abstractNumId w:val="33"/>
  </w:num>
  <w:num w:numId="6">
    <w:abstractNumId w:val="22"/>
  </w:num>
  <w:num w:numId="7">
    <w:abstractNumId w:val="31"/>
  </w:num>
  <w:num w:numId="8">
    <w:abstractNumId w:val="0"/>
  </w:num>
  <w:num w:numId="9">
    <w:abstractNumId w:val="18"/>
  </w:num>
  <w:num w:numId="10">
    <w:abstractNumId w:val="21"/>
  </w:num>
  <w:num w:numId="11">
    <w:abstractNumId w:val="1"/>
  </w:num>
  <w:num w:numId="12">
    <w:abstractNumId w:val="27"/>
  </w:num>
  <w:num w:numId="13">
    <w:abstractNumId w:val="41"/>
  </w:num>
  <w:num w:numId="14">
    <w:abstractNumId w:val="5"/>
  </w:num>
  <w:num w:numId="15">
    <w:abstractNumId w:val="44"/>
  </w:num>
  <w:num w:numId="16">
    <w:abstractNumId w:val="23"/>
  </w:num>
  <w:num w:numId="17">
    <w:abstractNumId w:val="16"/>
  </w:num>
  <w:num w:numId="18">
    <w:abstractNumId w:val="4"/>
  </w:num>
  <w:num w:numId="19">
    <w:abstractNumId w:val="3"/>
  </w:num>
  <w:num w:numId="20">
    <w:abstractNumId w:val="28"/>
  </w:num>
  <w:num w:numId="21">
    <w:abstractNumId w:val="13"/>
  </w:num>
  <w:num w:numId="22">
    <w:abstractNumId w:val="15"/>
  </w:num>
  <w:num w:numId="23">
    <w:abstractNumId w:val="9"/>
  </w:num>
  <w:num w:numId="24">
    <w:abstractNumId w:val="17"/>
  </w:num>
  <w:num w:numId="25">
    <w:abstractNumId w:val="10"/>
  </w:num>
  <w:num w:numId="26">
    <w:abstractNumId w:val="14"/>
  </w:num>
  <w:num w:numId="27">
    <w:abstractNumId w:val="43"/>
  </w:num>
  <w:num w:numId="28">
    <w:abstractNumId w:val="6"/>
  </w:num>
  <w:num w:numId="29">
    <w:abstractNumId w:val="19"/>
  </w:num>
  <w:num w:numId="30">
    <w:abstractNumId w:val="29"/>
  </w:num>
  <w:num w:numId="31">
    <w:abstractNumId w:val="37"/>
  </w:num>
  <w:num w:numId="32">
    <w:abstractNumId w:val="25"/>
  </w:num>
  <w:num w:numId="33">
    <w:abstractNumId w:val="11"/>
  </w:num>
  <w:num w:numId="34">
    <w:abstractNumId w:val="2"/>
  </w:num>
  <w:num w:numId="35">
    <w:abstractNumId w:val="26"/>
  </w:num>
  <w:num w:numId="36">
    <w:abstractNumId w:val="35"/>
  </w:num>
  <w:num w:numId="37">
    <w:abstractNumId w:val="36"/>
  </w:num>
  <w:num w:numId="38">
    <w:abstractNumId w:val="32"/>
  </w:num>
  <w:num w:numId="39">
    <w:abstractNumId w:val="24"/>
  </w:num>
  <w:num w:numId="40">
    <w:abstractNumId w:val="30"/>
  </w:num>
  <w:num w:numId="41">
    <w:abstractNumId w:val="40"/>
  </w:num>
  <w:num w:numId="42">
    <w:abstractNumId w:val="12"/>
  </w:num>
  <w:num w:numId="43">
    <w:abstractNumId w:val="38"/>
  </w:num>
  <w:num w:numId="44">
    <w:abstractNumId w:val="42"/>
  </w:num>
  <w:num w:numId="4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usaz Pierre-André">
    <w15:presenceInfo w15:providerId="AD" w15:userId="S-1-5-21-2591731055-1599933609-3558185388-5108"/>
  </w15:person>
  <w15:person w15:author="pierre-andre.crausaz@jura.ch">
    <w15:presenceInfo w15:providerId="None" w15:userId="pierre-andre.crausaz@jura.ch"/>
  </w15:person>
  <w15:person w15:author="Mühlematter Jessica">
    <w15:presenceInfo w15:providerId="AD" w15:userId="S-1-5-21-2591731055-1599933609-3558185388-529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activeWritingStyle w:appName="MSWord" w:lang="en-GB" w:vendorID="64" w:dllVersion="131078" w:nlCheck="1" w:checkStyle="1"/>
  <w:activeWritingStyle w:appName="MSWord" w:lang="fr-FR" w:vendorID="64" w:dllVersion="131078" w:nlCheck="1" w:checkStyle="0"/>
  <w:activeWritingStyle w:appName="MSWord" w:lang="de-CH" w:vendorID="64" w:dllVersion="131078" w:nlCheck="1" w:checkStyle="1"/>
  <w:activeWritingStyle w:appName="MSWord" w:lang="fr-CH"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ECA"/>
    <w:rsid w:val="000011AF"/>
    <w:rsid w:val="00001A1B"/>
    <w:rsid w:val="00001D24"/>
    <w:rsid w:val="0000465E"/>
    <w:rsid w:val="00005938"/>
    <w:rsid w:val="000159D5"/>
    <w:rsid w:val="00017AB5"/>
    <w:rsid w:val="00027B91"/>
    <w:rsid w:val="00032DD3"/>
    <w:rsid w:val="000345E8"/>
    <w:rsid w:val="000349A4"/>
    <w:rsid w:val="00044197"/>
    <w:rsid w:val="0004738E"/>
    <w:rsid w:val="0005706C"/>
    <w:rsid w:val="00061D10"/>
    <w:rsid w:val="00070D3F"/>
    <w:rsid w:val="00072F03"/>
    <w:rsid w:val="00073911"/>
    <w:rsid w:val="00074417"/>
    <w:rsid w:val="00074AC4"/>
    <w:rsid w:val="00080B56"/>
    <w:rsid w:val="00083FBE"/>
    <w:rsid w:val="00084052"/>
    <w:rsid w:val="0008587B"/>
    <w:rsid w:val="00087411"/>
    <w:rsid w:val="00091FE3"/>
    <w:rsid w:val="000928A0"/>
    <w:rsid w:val="00094F17"/>
    <w:rsid w:val="000A1EBA"/>
    <w:rsid w:val="000A363E"/>
    <w:rsid w:val="000A5926"/>
    <w:rsid w:val="000A5D0D"/>
    <w:rsid w:val="000A745C"/>
    <w:rsid w:val="000B0105"/>
    <w:rsid w:val="000B0D89"/>
    <w:rsid w:val="000B1BA5"/>
    <w:rsid w:val="000B4C80"/>
    <w:rsid w:val="000C0FB0"/>
    <w:rsid w:val="000D313A"/>
    <w:rsid w:val="000D7D6F"/>
    <w:rsid w:val="000E0127"/>
    <w:rsid w:val="000E24B6"/>
    <w:rsid w:val="000E2657"/>
    <w:rsid w:val="000E7EFB"/>
    <w:rsid w:val="00101E37"/>
    <w:rsid w:val="00102516"/>
    <w:rsid w:val="00105B58"/>
    <w:rsid w:val="00111D13"/>
    <w:rsid w:val="00111E93"/>
    <w:rsid w:val="001164E8"/>
    <w:rsid w:val="001176E3"/>
    <w:rsid w:val="00120153"/>
    <w:rsid w:val="0012043A"/>
    <w:rsid w:val="00122430"/>
    <w:rsid w:val="00122FDA"/>
    <w:rsid w:val="001237E5"/>
    <w:rsid w:val="001327EE"/>
    <w:rsid w:val="001336F3"/>
    <w:rsid w:val="001360A6"/>
    <w:rsid w:val="0014122F"/>
    <w:rsid w:val="0014496D"/>
    <w:rsid w:val="0015072A"/>
    <w:rsid w:val="00150E55"/>
    <w:rsid w:val="00152A9E"/>
    <w:rsid w:val="00152C6A"/>
    <w:rsid w:val="00153AF3"/>
    <w:rsid w:val="00156781"/>
    <w:rsid w:val="00156FA9"/>
    <w:rsid w:val="001618AB"/>
    <w:rsid w:val="001619BE"/>
    <w:rsid w:val="001677A3"/>
    <w:rsid w:val="00167E78"/>
    <w:rsid w:val="001709BE"/>
    <w:rsid w:val="00171166"/>
    <w:rsid w:val="001765E0"/>
    <w:rsid w:val="001767BB"/>
    <w:rsid w:val="001852D4"/>
    <w:rsid w:val="001865F1"/>
    <w:rsid w:val="00187150"/>
    <w:rsid w:val="0019098D"/>
    <w:rsid w:val="00191BA2"/>
    <w:rsid w:val="001920F5"/>
    <w:rsid w:val="00192B2D"/>
    <w:rsid w:val="0019340F"/>
    <w:rsid w:val="00193A68"/>
    <w:rsid w:val="001979E8"/>
    <w:rsid w:val="001A13AB"/>
    <w:rsid w:val="001A4E27"/>
    <w:rsid w:val="001A5708"/>
    <w:rsid w:val="001B24EE"/>
    <w:rsid w:val="001B67C3"/>
    <w:rsid w:val="001C30A3"/>
    <w:rsid w:val="001C3DC5"/>
    <w:rsid w:val="001C6628"/>
    <w:rsid w:val="001D1218"/>
    <w:rsid w:val="001D146D"/>
    <w:rsid w:val="001D3C89"/>
    <w:rsid w:val="001D6221"/>
    <w:rsid w:val="001D6CB7"/>
    <w:rsid w:val="001D70BA"/>
    <w:rsid w:val="001E3F4C"/>
    <w:rsid w:val="001F1264"/>
    <w:rsid w:val="001F25DB"/>
    <w:rsid w:val="001F29D5"/>
    <w:rsid w:val="002004AE"/>
    <w:rsid w:val="0020058A"/>
    <w:rsid w:val="002126A7"/>
    <w:rsid w:val="00216C62"/>
    <w:rsid w:val="00216FFF"/>
    <w:rsid w:val="00221081"/>
    <w:rsid w:val="002217DA"/>
    <w:rsid w:val="0022217C"/>
    <w:rsid w:val="00222EC7"/>
    <w:rsid w:val="0022340F"/>
    <w:rsid w:val="0022675B"/>
    <w:rsid w:val="00227E13"/>
    <w:rsid w:val="002325D7"/>
    <w:rsid w:val="002338B5"/>
    <w:rsid w:val="00236840"/>
    <w:rsid w:val="00240D46"/>
    <w:rsid w:val="00245299"/>
    <w:rsid w:val="00245A5B"/>
    <w:rsid w:val="002478D8"/>
    <w:rsid w:val="0025047A"/>
    <w:rsid w:val="002532C2"/>
    <w:rsid w:val="00253934"/>
    <w:rsid w:val="002557F5"/>
    <w:rsid w:val="00255F9C"/>
    <w:rsid w:val="00263F83"/>
    <w:rsid w:val="0026752B"/>
    <w:rsid w:val="00267F71"/>
    <w:rsid w:val="00287902"/>
    <w:rsid w:val="00294A73"/>
    <w:rsid w:val="002955C6"/>
    <w:rsid w:val="00296D84"/>
    <w:rsid w:val="002A0C0A"/>
    <w:rsid w:val="002A58B4"/>
    <w:rsid w:val="002A6081"/>
    <w:rsid w:val="002B1FE4"/>
    <w:rsid w:val="002B285D"/>
    <w:rsid w:val="002B29C9"/>
    <w:rsid w:val="002C088E"/>
    <w:rsid w:val="002D394E"/>
    <w:rsid w:val="002D3A34"/>
    <w:rsid w:val="002D51CC"/>
    <w:rsid w:val="002D574A"/>
    <w:rsid w:val="002D6801"/>
    <w:rsid w:val="002E47EA"/>
    <w:rsid w:val="002E49F9"/>
    <w:rsid w:val="002E5FD4"/>
    <w:rsid w:val="002E76A9"/>
    <w:rsid w:val="002F4248"/>
    <w:rsid w:val="002F6CCC"/>
    <w:rsid w:val="00300059"/>
    <w:rsid w:val="0030120C"/>
    <w:rsid w:val="00302BFF"/>
    <w:rsid w:val="0030344D"/>
    <w:rsid w:val="00303516"/>
    <w:rsid w:val="00304471"/>
    <w:rsid w:val="00307023"/>
    <w:rsid w:val="00310C1B"/>
    <w:rsid w:val="00315A58"/>
    <w:rsid w:val="00317BA5"/>
    <w:rsid w:val="00321BF2"/>
    <w:rsid w:val="00327B4E"/>
    <w:rsid w:val="00330C47"/>
    <w:rsid w:val="00331FB9"/>
    <w:rsid w:val="00332FE1"/>
    <w:rsid w:val="00334BCA"/>
    <w:rsid w:val="00335FC6"/>
    <w:rsid w:val="003369E7"/>
    <w:rsid w:val="00340C77"/>
    <w:rsid w:val="00341757"/>
    <w:rsid w:val="00343C09"/>
    <w:rsid w:val="003450D3"/>
    <w:rsid w:val="003473A6"/>
    <w:rsid w:val="003515E8"/>
    <w:rsid w:val="003550A2"/>
    <w:rsid w:val="00356EEA"/>
    <w:rsid w:val="00357DBF"/>
    <w:rsid w:val="00362E76"/>
    <w:rsid w:val="003637B3"/>
    <w:rsid w:val="0037344F"/>
    <w:rsid w:val="00376547"/>
    <w:rsid w:val="00382974"/>
    <w:rsid w:val="00382C35"/>
    <w:rsid w:val="00385717"/>
    <w:rsid w:val="003862B8"/>
    <w:rsid w:val="0038635A"/>
    <w:rsid w:val="00387C8F"/>
    <w:rsid w:val="00391656"/>
    <w:rsid w:val="00391CC6"/>
    <w:rsid w:val="0039440C"/>
    <w:rsid w:val="00394659"/>
    <w:rsid w:val="003A1C5E"/>
    <w:rsid w:val="003A21FF"/>
    <w:rsid w:val="003A2E23"/>
    <w:rsid w:val="003A6529"/>
    <w:rsid w:val="003B7403"/>
    <w:rsid w:val="003C518B"/>
    <w:rsid w:val="003D28A5"/>
    <w:rsid w:val="003E1F66"/>
    <w:rsid w:val="003E5BA2"/>
    <w:rsid w:val="003F3FEF"/>
    <w:rsid w:val="003F6F90"/>
    <w:rsid w:val="00401D04"/>
    <w:rsid w:val="0040347F"/>
    <w:rsid w:val="00404640"/>
    <w:rsid w:val="00405D21"/>
    <w:rsid w:val="00412C4E"/>
    <w:rsid w:val="0041438D"/>
    <w:rsid w:val="00417B77"/>
    <w:rsid w:val="00432401"/>
    <w:rsid w:val="004326C2"/>
    <w:rsid w:val="00432D4E"/>
    <w:rsid w:val="00461464"/>
    <w:rsid w:val="004642B1"/>
    <w:rsid w:val="00465320"/>
    <w:rsid w:val="0046539C"/>
    <w:rsid w:val="0047372F"/>
    <w:rsid w:val="0047508F"/>
    <w:rsid w:val="004750FB"/>
    <w:rsid w:val="00475882"/>
    <w:rsid w:val="00475CEF"/>
    <w:rsid w:val="00483CE1"/>
    <w:rsid w:val="00495F54"/>
    <w:rsid w:val="00497164"/>
    <w:rsid w:val="004A21E9"/>
    <w:rsid w:val="004A43A6"/>
    <w:rsid w:val="004A7442"/>
    <w:rsid w:val="004C097C"/>
    <w:rsid w:val="004C566A"/>
    <w:rsid w:val="004C6228"/>
    <w:rsid w:val="004D69E0"/>
    <w:rsid w:val="004E0947"/>
    <w:rsid w:val="004E1379"/>
    <w:rsid w:val="004E1B7C"/>
    <w:rsid w:val="004E1C03"/>
    <w:rsid w:val="004E6EB8"/>
    <w:rsid w:val="004E723B"/>
    <w:rsid w:val="004F0821"/>
    <w:rsid w:val="004F36F9"/>
    <w:rsid w:val="004F57A9"/>
    <w:rsid w:val="004F706B"/>
    <w:rsid w:val="0050115B"/>
    <w:rsid w:val="00502984"/>
    <w:rsid w:val="00502FE1"/>
    <w:rsid w:val="00503001"/>
    <w:rsid w:val="00503D24"/>
    <w:rsid w:val="00503D70"/>
    <w:rsid w:val="00504572"/>
    <w:rsid w:val="0051721F"/>
    <w:rsid w:val="0053005F"/>
    <w:rsid w:val="0053625B"/>
    <w:rsid w:val="005367F0"/>
    <w:rsid w:val="00536F04"/>
    <w:rsid w:val="00537217"/>
    <w:rsid w:val="00541BAE"/>
    <w:rsid w:val="00542719"/>
    <w:rsid w:val="00543C48"/>
    <w:rsid w:val="00547310"/>
    <w:rsid w:val="0056091A"/>
    <w:rsid w:val="005630DA"/>
    <w:rsid w:val="0056325F"/>
    <w:rsid w:val="005638A6"/>
    <w:rsid w:val="00565A3F"/>
    <w:rsid w:val="00565A67"/>
    <w:rsid w:val="00567557"/>
    <w:rsid w:val="00570C73"/>
    <w:rsid w:val="00574B06"/>
    <w:rsid w:val="005765F2"/>
    <w:rsid w:val="005767C1"/>
    <w:rsid w:val="00576898"/>
    <w:rsid w:val="00577662"/>
    <w:rsid w:val="005843CA"/>
    <w:rsid w:val="0058633C"/>
    <w:rsid w:val="00587FF8"/>
    <w:rsid w:val="00590400"/>
    <w:rsid w:val="00593303"/>
    <w:rsid w:val="005A1AA6"/>
    <w:rsid w:val="005A1EA4"/>
    <w:rsid w:val="005A3017"/>
    <w:rsid w:val="005A311E"/>
    <w:rsid w:val="005A3D02"/>
    <w:rsid w:val="005A5916"/>
    <w:rsid w:val="005B3CFA"/>
    <w:rsid w:val="005B4173"/>
    <w:rsid w:val="005C0DFE"/>
    <w:rsid w:val="005C3354"/>
    <w:rsid w:val="005C5777"/>
    <w:rsid w:val="005D0F92"/>
    <w:rsid w:val="005D7748"/>
    <w:rsid w:val="005F088A"/>
    <w:rsid w:val="005F0D0F"/>
    <w:rsid w:val="005F172E"/>
    <w:rsid w:val="005F5F0F"/>
    <w:rsid w:val="005F65D5"/>
    <w:rsid w:val="00601F85"/>
    <w:rsid w:val="006025A8"/>
    <w:rsid w:val="006065B7"/>
    <w:rsid w:val="006109FE"/>
    <w:rsid w:val="00615170"/>
    <w:rsid w:val="006169A5"/>
    <w:rsid w:val="00616BB2"/>
    <w:rsid w:val="006240FA"/>
    <w:rsid w:val="006257EC"/>
    <w:rsid w:val="0062592E"/>
    <w:rsid w:val="00625C3D"/>
    <w:rsid w:val="0063307D"/>
    <w:rsid w:val="00634284"/>
    <w:rsid w:val="006355B0"/>
    <w:rsid w:val="006358E3"/>
    <w:rsid w:val="00641FF0"/>
    <w:rsid w:val="00645F5E"/>
    <w:rsid w:val="00646695"/>
    <w:rsid w:val="00647D53"/>
    <w:rsid w:val="00650D02"/>
    <w:rsid w:val="00651B42"/>
    <w:rsid w:val="00651E26"/>
    <w:rsid w:val="006524B8"/>
    <w:rsid w:val="006526D1"/>
    <w:rsid w:val="00652B68"/>
    <w:rsid w:val="006554BA"/>
    <w:rsid w:val="006566C6"/>
    <w:rsid w:val="006601F4"/>
    <w:rsid w:val="00660E27"/>
    <w:rsid w:val="006617F4"/>
    <w:rsid w:val="00664706"/>
    <w:rsid w:val="006652DA"/>
    <w:rsid w:val="006678F2"/>
    <w:rsid w:val="006725C0"/>
    <w:rsid w:val="00676303"/>
    <w:rsid w:val="00676BCD"/>
    <w:rsid w:val="00677AB8"/>
    <w:rsid w:val="00677E8D"/>
    <w:rsid w:val="00680256"/>
    <w:rsid w:val="00680976"/>
    <w:rsid w:val="00685CE2"/>
    <w:rsid w:val="00686386"/>
    <w:rsid w:val="00686AE8"/>
    <w:rsid w:val="00690F9F"/>
    <w:rsid w:val="00691BC0"/>
    <w:rsid w:val="006A0FB3"/>
    <w:rsid w:val="006A2C68"/>
    <w:rsid w:val="006A33F0"/>
    <w:rsid w:val="006A4318"/>
    <w:rsid w:val="006A4C12"/>
    <w:rsid w:val="006A6086"/>
    <w:rsid w:val="006A720D"/>
    <w:rsid w:val="006A73B6"/>
    <w:rsid w:val="006A7614"/>
    <w:rsid w:val="006B1727"/>
    <w:rsid w:val="006B40E0"/>
    <w:rsid w:val="006B456F"/>
    <w:rsid w:val="006C1185"/>
    <w:rsid w:val="006C38E3"/>
    <w:rsid w:val="006C3DE5"/>
    <w:rsid w:val="006D08A0"/>
    <w:rsid w:val="006D146E"/>
    <w:rsid w:val="006D7C87"/>
    <w:rsid w:val="006E4F1D"/>
    <w:rsid w:val="006E5655"/>
    <w:rsid w:val="006F22EF"/>
    <w:rsid w:val="006F6A2A"/>
    <w:rsid w:val="007015D8"/>
    <w:rsid w:val="00704159"/>
    <w:rsid w:val="00705289"/>
    <w:rsid w:val="007059FA"/>
    <w:rsid w:val="007068AE"/>
    <w:rsid w:val="007079E8"/>
    <w:rsid w:val="00713A75"/>
    <w:rsid w:val="00713EEA"/>
    <w:rsid w:val="00714D12"/>
    <w:rsid w:val="007154DB"/>
    <w:rsid w:val="00716710"/>
    <w:rsid w:val="00720315"/>
    <w:rsid w:val="00722605"/>
    <w:rsid w:val="00724B71"/>
    <w:rsid w:val="0072569D"/>
    <w:rsid w:val="0072656E"/>
    <w:rsid w:val="00730C74"/>
    <w:rsid w:val="007350FA"/>
    <w:rsid w:val="00736168"/>
    <w:rsid w:val="00743748"/>
    <w:rsid w:val="007444B9"/>
    <w:rsid w:val="0074458D"/>
    <w:rsid w:val="007477A8"/>
    <w:rsid w:val="00747B01"/>
    <w:rsid w:val="00754C56"/>
    <w:rsid w:val="00754ECA"/>
    <w:rsid w:val="00755576"/>
    <w:rsid w:val="00761A4E"/>
    <w:rsid w:val="00764BAE"/>
    <w:rsid w:val="00766C6A"/>
    <w:rsid w:val="00766D54"/>
    <w:rsid w:val="0077319E"/>
    <w:rsid w:val="00775E5A"/>
    <w:rsid w:val="00776659"/>
    <w:rsid w:val="007768E0"/>
    <w:rsid w:val="00783C49"/>
    <w:rsid w:val="00785D13"/>
    <w:rsid w:val="00785E14"/>
    <w:rsid w:val="00786E3B"/>
    <w:rsid w:val="00792B35"/>
    <w:rsid w:val="00797655"/>
    <w:rsid w:val="007978C0"/>
    <w:rsid w:val="007A0937"/>
    <w:rsid w:val="007A4AC0"/>
    <w:rsid w:val="007B0B30"/>
    <w:rsid w:val="007B1C87"/>
    <w:rsid w:val="007B22EC"/>
    <w:rsid w:val="007B24D3"/>
    <w:rsid w:val="007B56AD"/>
    <w:rsid w:val="007C0E3D"/>
    <w:rsid w:val="007D3A08"/>
    <w:rsid w:val="007D3B59"/>
    <w:rsid w:val="007D7438"/>
    <w:rsid w:val="007D7F00"/>
    <w:rsid w:val="007E1044"/>
    <w:rsid w:val="007E12A4"/>
    <w:rsid w:val="007E3E06"/>
    <w:rsid w:val="007F053D"/>
    <w:rsid w:val="007F2919"/>
    <w:rsid w:val="007F3B05"/>
    <w:rsid w:val="007F581F"/>
    <w:rsid w:val="008100EB"/>
    <w:rsid w:val="00811AD8"/>
    <w:rsid w:val="00814C07"/>
    <w:rsid w:val="00815EEB"/>
    <w:rsid w:val="00821875"/>
    <w:rsid w:val="00823A54"/>
    <w:rsid w:val="00824DAC"/>
    <w:rsid w:val="00827A31"/>
    <w:rsid w:val="00835C52"/>
    <w:rsid w:val="00836E64"/>
    <w:rsid w:val="00842A16"/>
    <w:rsid w:val="0084511B"/>
    <w:rsid w:val="00847244"/>
    <w:rsid w:val="008476C0"/>
    <w:rsid w:val="00851F6B"/>
    <w:rsid w:val="008530EF"/>
    <w:rsid w:val="00857C42"/>
    <w:rsid w:val="008617B4"/>
    <w:rsid w:val="0086367A"/>
    <w:rsid w:val="00864D43"/>
    <w:rsid w:val="0086541B"/>
    <w:rsid w:val="008658F8"/>
    <w:rsid w:val="008666F6"/>
    <w:rsid w:val="00867DAB"/>
    <w:rsid w:val="00876A5A"/>
    <w:rsid w:val="00876D84"/>
    <w:rsid w:val="00881447"/>
    <w:rsid w:val="008819B1"/>
    <w:rsid w:val="0088425D"/>
    <w:rsid w:val="00885BCA"/>
    <w:rsid w:val="008865A0"/>
    <w:rsid w:val="0088717A"/>
    <w:rsid w:val="00890094"/>
    <w:rsid w:val="00891E17"/>
    <w:rsid w:val="00896AE0"/>
    <w:rsid w:val="00896B85"/>
    <w:rsid w:val="008A1783"/>
    <w:rsid w:val="008A4DA9"/>
    <w:rsid w:val="008B0B30"/>
    <w:rsid w:val="008B19E7"/>
    <w:rsid w:val="008B2489"/>
    <w:rsid w:val="008B3BEE"/>
    <w:rsid w:val="008B486B"/>
    <w:rsid w:val="008C0B47"/>
    <w:rsid w:val="008C6AF9"/>
    <w:rsid w:val="008D03BC"/>
    <w:rsid w:val="008D0411"/>
    <w:rsid w:val="008D4384"/>
    <w:rsid w:val="008D5AAE"/>
    <w:rsid w:val="008E1F48"/>
    <w:rsid w:val="008E248A"/>
    <w:rsid w:val="008E284D"/>
    <w:rsid w:val="008E766E"/>
    <w:rsid w:val="008F1BE8"/>
    <w:rsid w:val="008F231E"/>
    <w:rsid w:val="008F5BCF"/>
    <w:rsid w:val="00903F96"/>
    <w:rsid w:val="00906671"/>
    <w:rsid w:val="00910C8A"/>
    <w:rsid w:val="009120CA"/>
    <w:rsid w:val="00917017"/>
    <w:rsid w:val="00922863"/>
    <w:rsid w:val="00922F59"/>
    <w:rsid w:val="00926815"/>
    <w:rsid w:val="009270BE"/>
    <w:rsid w:val="009325C4"/>
    <w:rsid w:val="009327EC"/>
    <w:rsid w:val="0093308B"/>
    <w:rsid w:val="00935650"/>
    <w:rsid w:val="009377DB"/>
    <w:rsid w:val="0094158B"/>
    <w:rsid w:val="00941980"/>
    <w:rsid w:val="00941F63"/>
    <w:rsid w:val="00944586"/>
    <w:rsid w:val="009460ED"/>
    <w:rsid w:val="00952626"/>
    <w:rsid w:val="00953838"/>
    <w:rsid w:val="00953DAB"/>
    <w:rsid w:val="00954969"/>
    <w:rsid w:val="00956D8D"/>
    <w:rsid w:val="009600D7"/>
    <w:rsid w:val="00960FF4"/>
    <w:rsid w:val="00962C01"/>
    <w:rsid w:val="00964295"/>
    <w:rsid w:val="00967B4C"/>
    <w:rsid w:val="00970B2D"/>
    <w:rsid w:val="009822B9"/>
    <w:rsid w:val="00982987"/>
    <w:rsid w:val="00983AAA"/>
    <w:rsid w:val="009859F0"/>
    <w:rsid w:val="00987BA1"/>
    <w:rsid w:val="00991206"/>
    <w:rsid w:val="0099258D"/>
    <w:rsid w:val="0099363A"/>
    <w:rsid w:val="00994CEA"/>
    <w:rsid w:val="00995125"/>
    <w:rsid w:val="009A23EF"/>
    <w:rsid w:val="009A283E"/>
    <w:rsid w:val="009A337B"/>
    <w:rsid w:val="009A4BFE"/>
    <w:rsid w:val="009A4C22"/>
    <w:rsid w:val="009A6608"/>
    <w:rsid w:val="009A6C61"/>
    <w:rsid w:val="009B09CE"/>
    <w:rsid w:val="009B348B"/>
    <w:rsid w:val="009B48DC"/>
    <w:rsid w:val="009B7201"/>
    <w:rsid w:val="009C3624"/>
    <w:rsid w:val="009C57F6"/>
    <w:rsid w:val="009D1184"/>
    <w:rsid w:val="009D22B2"/>
    <w:rsid w:val="009D586D"/>
    <w:rsid w:val="009E20D6"/>
    <w:rsid w:val="009E2A53"/>
    <w:rsid w:val="009E5F61"/>
    <w:rsid w:val="009F549E"/>
    <w:rsid w:val="00A02582"/>
    <w:rsid w:val="00A052F8"/>
    <w:rsid w:val="00A05500"/>
    <w:rsid w:val="00A076BF"/>
    <w:rsid w:val="00A07741"/>
    <w:rsid w:val="00A123CD"/>
    <w:rsid w:val="00A14B75"/>
    <w:rsid w:val="00A155C4"/>
    <w:rsid w:val="00A168E8"/>
    <w:rsid w:val="00A201A7"/>
    <w:rsid w:val="00A213C2"/>
    <w:rsid w:val="00A216E6"/>
    <w:rsid w:val="00A255F8"/>
    <w:rsid w:val="00A30EEE"/>
    <w:rsid w:val="00A3437A"/>
    <w:rsid w:val="00A36F0B"/>
    <w:rsid w:val="00A371B2"/>
    <w:rsid w:val="00A46A2B"/>
    <w:rsid w:val="00A52AD9"/>
    <w:rsid w:val="00A539F5"/>
    <w:rsid w:val="00A53C5E"/>
    <w:rsid w:val="00A573F8"/>
    <w:rsid w:val="00A579C6"/>
    <w:rsid w:val="00A57E76"/>
    <w:rsid w:val="00A60BC2"/>
    <w:rsid w:val="00A61F9E"/>
    <w:rsid w:val="00A63DC8"/>
    <w:rsid w:val="00A648A3"/>
    <w:rsid w:val="00A7064B"/>
    <w:rsid w:val="00A719E9"/>
    <w:rsid w:val="00A73C10"/>
    <w:rsid w:val="00A74574"/>
    <w:rsid w:val="00A750B1"/>
    <w:rsid w:val="00A81CEF"/>
    <w:rsid w:val="00A84D47"/>
    <w:rsid w:val="00A90306"/>
    <w:rsid w:val="00A93239"/>
    <w:rsid w:val="00A9354A"/>
    <w:rsid w:val="00A9452A"/>
    <w:rsid w:val="00A95105"/>
    <w:rsid w:val="00A9680A"/>
    <w:rsid w:val="00A96FDB"/>
    <w:rsid w:val="00A97FED"/>
    <w:rsid w:val="00AA06B0"/>
    <w:rsid w:val="00AA2A3F"/>
    <w:rsid w:val="00AA2F45"/>
    <w:rsid w:val="00AA329C"/>
    <w:rsid w:val="00AA43F4"/>
    <w:rsid w:val="00AA6E30"/>
    <w:rsid w:val="00AB2A2C"/>
    <w:rsid w:val="00AB4A84"/>
    <w:rsid w:val="00AC0E6D"/>
    <w:rsid w:val="00AC2B93"/>
    <w:rsid w:val="00AD5605"/>
    <w:rsid w:val="00AD5AD6"/>
    <w:rsid w:val="00AF2E47"/>
    <w:rsid w:val="00B1027F"/>
    <w:rsid w:val="00B11017"/>
    <w:rsid w:val="00B13919"/>
    <w:rsid w:val="00B155A9"/>
    <w:rsid w:val="00B15F7C"/>
    <w:rsid w:val="00B20280"/>
    <w:rsid w:val="00B20F1A"/>
    <w:rsid w:val="00B21956"/>
    <w:rsid w:val="00B23F37"/>
    <w:rsid w:val="00B24C95"/>
    <w:rsid w:val="00B26D2D"/>
    <w:rsid w:val="00B279DD"/>
    <w:rsid w:val="00B31984"/>
    <w:rsid w:val="00B34A15"/>
    <w:rsid w:val="00B40A1B"/>
    <w:rsid w:val="00B45B82"/>
    <w:rsid w:val="00B54137"/>
    <w:rsid w:val="00B55547"/>
    <w:rsid w:val="00B56359"/>
    <w:rsid w:val="00B565D3"/>
    <w:rsid w:val="00B61F6F"/>
    <w:rsid w:val="00B64556"/>
    <w:rsid w:val="00B65CE2"/>
    <w:rsid w:val="00B67921"/>
    <w:rsid w:val="00B731A1"/>
    <w:rsid w:val="00B77BFA"/>
    <w:rsid w:val="00B87747"/>
    <w:rsid w:val="00B95206"/>
    <w:rsid w:val="00B96202"/>
    <w:rsid w:val="00B97E48"/>
    <w:rsid w:val="00BA44FC"/>
    <w:rsid w:val="00BA4B77"/>
    <w:rsid w:val="00BA5EC6"/>
    <w:rsid w:val="00BC385B"/>
    <w:rsid w:val="00BC5322"/>
    <w:rsid w:val="00BC64DF"/>
    <w:rsid w:val="00BD087E"/>
    <w:rsid w:val="00BD1920"/>
    <w:rsid w:val="00BD25C7"/>
    <w:rsid w:val="00BD2612"/>
    <w:rsid w:val="00BD6412"/>
    <w:rsid w:val="00BD71DC"/>
    <w:rsid w:val="00BE02C2"/>
    <w:rsid w:val="00BE5507"/>
    <w:rsid w:val="00BE616A"/>
    <w:rsid w:val="00BE6EE3"/>
    <w:rsid w:val="00BE7DEB"/>
    <w:rsid w:val="00BF1420"/>
    <w:rsid w:val="00BF2BF4"/>
    <w:rsid w:val="00BF3E89"/>
    <w:rsid w:val="00BF42A3"/>
    <w:rsid w:val="00C0026B"/>
    <w:rsid w:val="00C04EE6"/>
    <w:rsid w:val="00C05575"/>
    <w:rsid w:val="00C05985"/>
    <w:rsid w:val="00C06324"/>
    <w:rsid w:val="00C0712C"/>
    <w:rsid w:val="00C15724"/>
    <w:rsid w:val="00C206BD"/>
    <w:rsid w:val="00C22F86"/>
    <w:rsid w:val="00C23FEB"/>
    <w:rsid w:val="00C256FF"/>
    <w:rsid w:val="00C25AD5"/>
    <w:rsid w:val="00C26F07"/>
    <w:rsid w:val="00C3008E"/>
    <w:rsid w:val="00C30A5A"/>
    <w:rsid w:val="00C3531D"/>
    <w:rsid w:val="00C414AB"/>
    <w:rsid w:val="00C41EE1"/>
    <w:rsid w:val="00C42724"/>
    <w:rsid w:val="00C53C51"/>
    <w:rsid w:val="00C5645D"/>
    <w:rsid w:val="00C712A1"/>
    <w:rsid w:val="00C75B51"/>
    <w:rsid w:val="00C7690E"/>
    <w:rsid w:val="00C76B41"/>
    <w:rsid w:val="00C80927"/>
    <w:rsid w:val="00C80F6D"/>
    <w:rsid w:val="00C8416E"/>
    <w:rsid w:val="00C85D62"/>
    <w:rsid w:val="00C87B3C"/>
    <w:rsid w:val="00C93030"/>
    <w:rsid w:val="00C971C4"/>
    <w:rsid w:val="00C9767E"/>
    <w:rsid w:val="00C97FBD"/>
    <w:rsid w:val="00CA2ED0"/>
    <w:rsid w:val="00CA52D0"/>
    <w:rsid w:val="00CA65C4"/>
    <w:rsid w:val="00CB01B5"/>
    <w:rsid w:val="00CB376D"/>
    <w:rsid w:val="00CB403F"/>
    <w:rsid w:val="00CB5900"/>
    <w:rsid w:val="00CC080E"/>
    <w:rsid w:val="00CC2088"/>
    <w:rsid w:val="00CC22C7"/>
    <w:rsid w:val="00CC376B"/>
    <w:rsid w:val="00CC57DE"/>
    <w:rsid w:val="00CD4EF2"/>
    <w:rsid w:val="00CD69A9"/>
    <w:rsid w:val="00CD6D74"/>
    <w:rsid w:val="00CD766E"/>
    <w:rsid w:val="00CD78BB"/>
    <w:rsid w:val="00CD7CF7"/>
    <w:rsid w:val="00CE26EC"/>
    <w:rsid w:val="00CE41F8"/>
    <w:rsid w:val="00CF04B9"/>
    <w:rsid w:val="00CF31AF"/>
    <w:rsid w:val="00CF4422"/>
    <w:rsid w:val="00CF5326"/>
    <w:rsid w:val="00D01DE6"/>
    <w:rsid w:val="00D0236F"/>
    <w:rsid w:val="00D043EA"/>
    <w:rsid w:val="00D06C6E"/>
    <w:rsid w:val="00D20F0E"/>
    <w:rsid w:val="00D24556"/>
    <w:rsid w:val="00D27894"/>
    <w:rsid w:val="00D30A4E"/>
    <w:rsid w:val="00D330CF"/>
    <w:rsid w:val="00D338E5"/>
    <w:rsid w:val="00D37189"/>
    <w:rsid w:val="00D4031D"/>
    <w:rsid w:val="00D41C7F"/>
    <w:rsid w:val="00D41D43"/>
    <w:rsid w:val="00D4341D"/>
    <w:rsid w:val="00D44701"/>
    <w:rsid w:val="00D44702"/>
    <w:rsid w:val="00D50BAD"/>
    <w:rsid w:val="00D52555"/>
    <w:rsid w:val="00D544AD"/>
    <w:rsid w:val="00D5579F"/>
    <w:rsid w:val="00D61130"/>
    <w:rsid w:val="00D6219C"/>
    <w:rsid w:val="00D642BE"/>
    <w:rsid w:val="00D67156"/>
    <w:rsid w:val="00D76870"/>
    <w:rsid w:val="00D93DF0"/>
    <w:rsid w:val="00D9468C"/>
    <w:rsid w:val="00D95BAB"/>
    <w:rsid w:val="00D96457"/>
    <w:rsid w:val="00D97356"/>
    <w:rsid w:val="00DA0777"/>
    <w:rsid w:val="00DA1A1B"/>
    <w:rsid w:val="00DA22E8"/>
    <w:rsid w:val="00DA4D99"/>
    <w:rsid w:val="00DA531A"/>
    <w:rsid w:val="00DB12DB"/>
    <w:rsid w:val="00DB4B2D"/>
    <w:rsid w:val="00DB5394"/>
    <w:rsid w:val="00DC0FF9"/>
    <w:rsid w:val="00DC2151"/>
    <w:rsid w:val="00DC356F"/>
    <w:rsid w:val="00DC55A5"/>
    <w:rsid w:val="00DD7F9B"/>
    <w:rsid w:val="00DE165C"/>
    <w:rsid w:val="00DE42FC"/>
    <w:rsid w:val="00DE49CB"/>
    <w:rsid w:val="00DE52F0"/>
    <w:rsid w:val="00DF3E2D"/>
    <w:rsid w:val="00DF60C4"/>
    <w:rsid w:val="00DF6909"/>
    <w:rsid w:val="00E0010A"/>
    <w:rsid w:val="00E02DF5"/>
    <w:rsid w:val="00E0407A"/>
    <w:rsid w:val="00E06E56"/>
    <w:rsid w:val="00E070AA"/>
    <w:rsid w:val="00E10D74"/>
    <w:rsid w:val="00E111F4"/>
    <w:rsid w:val="00E1251B"/>
    <w:rsid w:val="00E13218"/>
    <w:rsid w:val="00E1792E"/>
    <w:rsid w:val="00E20CE7"/>
    <w:rsid w:val="00E21BBD"/>
    <w:rsid w:val="00E21C54"/>
    <w:rsid w:val="00E22DBD"/>
    <w:rsid w:val="00E2369B"/>
    <w:rsid w:val="00E260B8"/>
    <w:rsid w:val="00E27C22"/>
    <w:rsid w:val="00E27C24"/>
    <w:rsid w:val="00E31391"/>
    <w:rsid w:val="00E313F4"/>
    <w:rsid w:val="00E3370F"/>
    <w:rsid w:val="00E34135"/>
    <w:rsid w:val="00E3414C"/>
    <w:rsid w:val="00E35D74"/>
    <w:rsid w:val="00E363BE"/>
    <w:rsid w:val="00E40B97"/>
    <w:rsid w:val="00E4211E"/>
    <w:rsid w:val="00E4323D"/>
    <w:rsid w:val="00E44AEE"/>
    <w:rsid w:val="00E44FAF"/>
    <w:rsid w:val="00E45758"/>
    <w:rsid w:val="00E46E2A"/>
    <w:rsid w:val="00E55212"/>
    <w:rsid w:val="00E615AF"/>
    <w:rsid w:val="00E62396"/>
    <w:rsid w:val="00E643C9"/>
    <w:rsid w:val="00E67203"/>
    <w:rsid w:val="00E70E31"/>
    <w:rsid w:val="00E72817"/>
    <w:rsid w:val="00E73B53"/>
    <w:rsid w:val="00E84758"/>
    <w:rsid w:val="00E85297"/>
    <w:rsid w:val="00E869C1"/>
    <w:rsid w:val="00E8738B"/>
    <w:rsid w:val="00E91AD5"/>
    <w:rsid w:val="00E96324"/>
    <w:rsid w:val="00E96EEE"/>
    <w:rsid w:val="00EA024A"/>
    <w:rsid w:val="00EA3E71"/>
    <w:rsid w:val="00EA4176"/>
    <w:rsid w:val="00EA564F"/>
    <w:rsid w:val="00EA5D24"/>
    <w:rsid w:val="00EA62AA"/>
    <w:rsid w:val="00EB0235"/>
    <w:rsid w:val="00EB4398"/>
    <w:rsid w:val="00EC2E86"/>
    <w:rsid w:val="00ED083B"/>
    <w:rsid w:val="00ED58B7"/>
    <w:rsid w:val="00EE0C92"/>
    <w:rsid w:val="00EE3829"/>
    <w:rsid w:val="00EE3B78"/>
    <w:rsid w:val="00EE57FF"/>
    <w:rsid w:val="00EF13A9"/>
    <w:rsid w:val="00EF5387"/>
    <w:rsid w:val="00EF7CFC"/>
    <w:rsid w:val="00F001FA"/>
    <w:rsid w:val="00F0189E"/>
    <w:rsid w:val="00F0492B"/>
    <w:rsid w:val="00F05B97"/>
    <w:rsid w:val="00F05EBF"/>
    <w:rsid w:val="00F159E9"/>
    <w:rsid w:val="00F15FF6"/>
    <w:rsid w:val="00F165E4"/>
    <w:rsid w:val="00F17A76"/>
    <w:rsid w:val="00F20C74"/>
    <w:rsid w:val="00F22889"/>
    <w:rsid w:val="00F23335"/>
    <w:rsid w:val="00F23FAE"/>
    <w:rsid w:val="00F2488C"/>
    <w:rsid w:val="00F2612B"/>
    <w:rsid w:val="00F32E1B"/>
    <w:rsid w:val="00F336F8"/>
    <w:rsid w:val="00F3441E"/>
    <w:rsid w:val="00F35984"/>
    <w:rsid w:val="00F362BE"/>
    <w:rsid w:val="00F4562E"/>
    <w:rsid w:val="00F45E4E"/>
    <w:rsid w:val="00F471ED"/>
    <w:rsid w:val="00F478E0"/>
    <w:rsid w:val="00F52578"/>
    <w:rsid w:val="00F528FC"/>
    <w:rsid w:val="00F53193"/>
    <w:rsid w:val="00F54B1C"/>
    <w:rsid w:val="00F63CE6"/>
    <w:rsid w:val="00F71D67"/>
    <w:rsid w:val="00F73F31"/>
    <w:rsid w:val="00F77D2C"/>
    <w:rsid w:val="00F82B92"/>
    <w:rsid w:val="00F840FC"/>
    <w:rsid w:val="00F86E04"/>
    <w:rsid w:val="00F90C1D"/>
    <w:rsid w:val="00F90EB4"/>
    <w:rsid w:val="00F91B15"/>
    <w:rsid w:val="00F959DD"/>
    <w:rsid w:val="00FA1ED3"/>
    <w:rsid w:val="00FB073C"/>
    <w:rsid w:val="00FB3581"/>
    <w:rsid w:val="00FB5AFE"/>
    <w:rsid w:val="00FB5BEF"/>
    <w:rsid w:val="00FC1209"/>
    <w:rsid w:val="00FC36FC"/>
    <w:rsid w:val="00FC513C"/>
    <w:rsid w:val="00FC6311"/>
    <w:rsid w:val="00FC70D3"/>
    <w:rsid w:val="00FC7D27"/>
    <w:rsid w:val="00FD5BE5"/>
    <w:rsid w:val="00FE162F"/>
    <w:rsid w:val="00FF2C7B"/>
    <w:rsid w:val="00FF394D"/>
    <w:rsid w:val="00FF4C99"/>
    <w:rsid w:val="00FF62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CEC8D82"/>
  <w15:chartTrackingRefBased/>
  <w15:docId w15:val="{51A67D77-0130-4F17-B246-0FAB5C2E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4C"/>
    <w:pPr>
      <w:spacing w:before="60" w:after="60"/>
      <w:jc w:val="both"/>
    </w:pPr>
    <w:rPr>
      <w:rFonts w:ascii="Arial" w:hAnsi="Arial" w:cs="Arial"/>
      <w:sz w:val="22"/>
      <w:szCs w:val="24"/>
    </w:rPr>
  </w:style>
  <w:style w:type="paragraph" w:styleId="Titre1">
    <w:name w:val="heading 1"/>
    <w:basedOn w:val="Normal"/>
    <w:next w:val="Normal"/>
    <w:link w:val="Titre1Car"/>
    <w:uiPriority w:val="9"/>
    <w:qFormat/>
    <w:rsid w:val="00F32E1B"/>
    <w:pPr>
      <w:keepNext/>
      <w:numPr>
        <w:numId w:val="19"/>
      </w:numPr>
      <w:spacing w:before="240" w:after="240"/>
      <w:ind w:left="567" w:hanging="567"/>
      <w:outlineLvl w:val="0"/>
    </w:pPr>
    <w:rPr>
      <w:b/>
      <w:kern w:val="28"/>
      <w:sz w:val="28"/>
    </w:rPr>
  </w:style>
  <w:style w:type="paragraph" w:styleId="Titre2">
    <w:name w:val="heading 2"/>
    <w:basedOn w:val="Normal"/>
    <w:next w:val="Normal"/>
    <w:link w:val="Titre2Car"/>
    <w:qFormat/>
    <w:rsid w:val="00BD087E"/>
    <w:pPr>
      <w:keepNext/>
      <w:numPr>
        <w:ilvl w:val="1"/>
        <w:numId w:val="19"/>
      </w:numPr>
      <w:spacing w:before="240" w:after="120"/>
      <w:ind w:left="567" w:hanging="578"/>
      <w:outlineLvl w:val="1"/>
    </w:pPr>
    <w:rPr>
      <w:b/>
      <w:bCs/>
      <w:i/>
      <w:iCs/>
      <w:szCs w:val="28"/>
    </w:rPr>
  </w:style>
  <w:style w:type="paragraph" w:styleId="Titre3">
    <w:name w:val="heading 3"/>
    <w:basedOn w:val="Normal"/>
    <w:next w:val="Normal"/>
    <w:link w:val="Titre3Car"/>
    <w:qFormat/>
    <w:rsid w:val="00074AC4"/>
    <w:pPr>
      <w:keepNext/>
      <w:keepLines/>
      <w:numPr>
        <w:ilvl w:val="2"/>
        <w:numId w:val="19"/>
      </w:numPr>
      <w:spacing w:before="120" w:after="120"/>
      <w:outlineLvl w:val="2"/>
    </w:pPr>
    <w:rPr>
      <w:b/>
      <w:bCs/>
      <w:szCs w:val="26"/>
    </w:rPr>
  </w:style>
  <w:style w:type="paragraph" w:styleId="Titre4">
    <w:name w:val="heading 4"/>
    <w:basedOn w:val="Normal"/>
    <w:next w:val="Normal"/>
    <w:link w:val="Titre4Car"/>
    <w:unhideWhenUsed/>
    <w:qFormat/>
    <w:rsid w:val="001C6628"/>
    <w:pPr>
      <w:keepNext/>
      <w:keepLines/>
      <w:numPr>
        <w:ilvl w:val="3"/>
        <w:numId w:val="19"/>
      </w:numPr>
      <w:spacing w:before="40"/>
      <w:outlineLvl w:val="3"/>
    </w:pPr>
    <w:rPr>
      <w:rFonts w:eastAsiaTheme="majorEastAsia" w:cstheme="majorBidi"/>
      <w:i/>
      <w:iCs/>
    </w:rPr>
  </w:style>
  <w:style w:type="paragraph" w:styleId="Titre5">
    <w:name w:val="heading 5"/>
    <w:basedOn w:val="Normal"/>
    <w:next w:val="Normal"/>
    <w:link w:val="Titre5Car"/>
    <w:semiHidden/>
    <w:unhideWhenUsed/>
    <w:qFormat/>
    <w:rsid w:val="006065B7"/>
    <w:pPr>
      <w:keepNext/>
      <w:keepLines/>
      <w:numPr>
        <w:ilvl w:val="4"/>
        <w:numId w:val="19"/>
      </w:numPr>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semiHidden/>
    <w:unhideWhenUsed/>
    <w:qFormat/>
    <w:rsid w:val="006065B7"/>
    <w:pPr>
      <w:keepNext/>
      <w:keepLines/>
      <w:numPr>
        <w:ilvl w:val="5"/>
        <w:numId w:val="19"/>
      </w:numPr>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semiHidden/>
    <w:unhideWhenUsed/>
    <w:qFormat/>
    <w:rsid w:val="006065B7"/>
    <w:pPr>
      <w:keepNext/>
      <w:keepLines/>
      <w:numPr>
        <w:ilvl w:val="6"/>
        <w:numId w:val="19"/>
      </w:numPr>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semiHidden/>
    <w:unhideWhenUsed/>
    <w:qFormat/>
    <w:rsid w:val="006065B7"/>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semiHidden/>
    <w:unhideWhenUsed/>
    <w:qFormat/>
    <w:rsid w:val="006065B7"/>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32E1B"/>
    <w:rPr>
      <w:rFonts w:ascii="Arial" w:hAnsi="Arial" w:cs="Arial"/>
      <w:b/>
      <w:kern w:val="28"/>
      <w:sz w:val="28"/>
      <w:szCs w:val="24"/>
    </w:rPr>
  </w:style>
  <w:style w:type="character" w:customStyle="1" w:styleId="Titre2Car">
    <w:name w:val="Titre 2 Car"/>
    <w:basedOn w:val="Policepardfaut"/>
    <w:link w:val="Titre2"/>
    <w:rsid w:val="00BD087E"/>
    <w:rPr>
      <w:rFonts w:ascii="Arial" w:hAnsi="Arial" w:cs="Arial"/>
      <w:b/>
      <w:bCs/>
      <w:i/>
      <w:iCs/>
      <w:sz w:val="24"/>
      <w:szCs w:val="28"/>
    </w:rPr>
  </w:style>
  <w:style w:type="character" w:customStyle="1" w:styleId="Titre3Car">
    <w:name w:val="Titre 3 Car"/>
    <w:basedOn w:val="Policepardfaut"/>
    <w:link w:val="Titre3"/>
    <w:rsid w:val="00074AC4"/>
    <w:rPr>
      <w:rFonts w:ascii="Arial" w:hAnsi="Arial" w:cs="Arial"/>
      <w:b/>
      <w:bCs/>
      <w:sz w:val="24"/>
      <w:szCs w:val="26"/>
    </w:rPr>
  </w:style>
  <w:style w:type="character" w:customStyle="1" w:styleId="Titre4Car">
    <w:name w:val="Titre 4 Car"/>
    <w:basedOn w:val="Policepardfaut"/>
    <w:link w:val="Titre4"/>
    <w:rsid w:val="001C6628"/>
    <w:rPr>
      <w:rFonts w:ascii="Arial" w:eastAsiaTheme="majorEastAsia" w:hAnsi="Arial" w:cstheme="majorBidi"/>
      <w:i/>
      <w:iCs/>
      <w:sz w:val="24"/>
      <w:szCs w:val="24"/>
    </w:rPr>
  </w:style>
  <w:style w:type="paragraph" w:styleId="Titre">
    <w:name w:val="Title"/>
    <w:basedOn w:val="Normal"/>
    <w:qFormat/>
    <w:pPr>
      <w:jc w:val="center"/>
    </w:pPr>
    <w:rPr>
      <w:b/>
      <w:bCs/>
      <w:sz w:val="36"/>
      <w:szCs w:val="36"/>
      <w:u w:val="single"/>
    </w:rPr>
  </w:style>
  <w:style w:type="paragraph" w:styleId="Textebrut">
    <w:name w:val="Plain Text"/>
    <w:basedOn w:val="Normal"/>
    <w:rPr>
      <w:rFonts w:ascii="Courier New" w:hAnsi="Courier New" w:cs="Courier New"/>
      <w:sz w:val="20"/>
      <w:szCs w:val="20"/>
    </w:rPr>
  </w:style>
  <w:style w:type="paragraph" w:styleId="Retraitcorpsdetexte">
    <w:name w:val="Body Text Indent"/>
    <w:basedOn w:val="Normal"/>
    <w:pPr>
      <w:tabs>
        <w:tab w:val="left" w:pos="1418"/>
      </w:tabs>
      <w:ind w:left="1418" w:hanging="1418"/>
    </w:pPr>
  </w:style>
  <w:style w:type="paragraph" w:styleId="Corpsdetexte">
    <w:name w:val="Body Text"/>
    <w:basedOn w:val="Normal"/>
  </w:style>
  <w:style w:type="paragraph" w:styleId="Pieddepage">
    <w:name w:val="footer"/>
    <w:basedOn w:val="Normal"/>
    <w:link w:val="PieddepageCar"/>
    <w:rsid w:val="00754ECA"/>
    <w:pPr>
      <w:tabs>
        <w:tab w:val="center" w:pos="4536"/>
        <w:tab w:val="right" w:pos="9072"/>
      </w:tabs>
    </w:pPr>
  </w:style>
  <w:style w:type="character" w:styleId="Numrodepage">
    <w:name w:val="page number"/>
    <w:basedOn w:val="Policepardfaut"/>
    <w:rsid w:val="00754ECA"/>
  </w:style>
  <w:style w:type="paragraph" w:styleId="TM1">
    <w:name w:val="toc 1"/>
    <w:basedOn w:val="Normal"/>
    <w:next w:val="Normal"/>
    <w:autoRedefine/>
    <w:uiPriority w:val="39"/>
    <w:rsid w:val="00D93DF0"/>
    <w:pPr>
      <w:tabs>
        <w:tab w:val="left" w:pos="851"/>
        <w:tab w:val="right" w:leader="dot" w:pos="10478"/>
      </w:tabs>
    </w:pPr>
  </w:style>
  <w:style w:type="character" w:styleId="Lienhypertexte">
    <w:name w:val="Hyperlink"/>
    <w:basedOn w:val="Policepardfaut"/>
    <w:uiPriority w:val="99"/>
    <w:rsid w:val="001327EE"/>
    <w:rPr>
      <w:color w:val="0000FF"/>
      <w:u w:val="single"/>
    </w:rPr>
  </w:style>
  <w:style w:type="paragraph" w:styleId="TM2">
    <w:name w:val="toc 2"/>
    <w:basedOn w:val="Normal"/>
    <w:next w:val="Normal"/>
    <w:autoRedefine/>
    <w:uiPriority w:val="39"/>
    <w:rsid w:val="003A21FF"/>
    <w:pPr>
      <w:ind w:left="240"/>
    </w:pPr>
  </w:style>
  <w:style w:type="paragraph" w:styleId="TM3">
    <w:name w:val="toc 3"/>
    <w:basedOn w:val="Normal"/>
    <w:next w:val="Normal"/>
    <w:autoRedefine/>
    <w:uiPriority w:val="39"/>
    <w:rsid w:val="003A21FF"/>
    <w:pPr>
      <w:ind w:left="480"/>
    </w:pPr>
  </w:style>
  <w:style w:type="character" w:customStyle="1" w:styleId="StyleGrasItalique">
    <w:name w:val="Style Gras Italique"/>
    <w:basedOn w:val="Policepardfaut"/>
    <w:rsid w:val="002E5FD4"/>
    <w:rPr>
      <w:b/>
      <w:bCs/>
      <w:i/>
      <w:iCs/>
      <w:sz w:val="24"/>
      <w:szCs w:val="24"/>
    </w:rPr>
  </w:style>
  <w:style w:type="character" w:styleId="Lienhypertextesuivivisit">
    <w:name w:val="FollowedHyperlink"/>
    <w:basedOn w:val="Policepardfaut"/>
    <w:rsid w:val="003F3FEF"/>
    <w:rPr>
      <w:color w:val="800080"/>
      <w:u w:val="single"/>
    </w:rPr>
  </w:style>
  <w:style w:type="character" w:customStyle="1" w:styleId="cssselector">
    <w:name w:val="cssselector"/>
    <w:basedOn w:val="Policepardfaut"/>
    <w:rsid w:val="00AB2A2C"/>
  </w:style>
  <w:style w:type="character" w:customStyle="1" w:styleId="csspropnameeditable">
    <w:name w:val="csspropname editable"/>
    <w:basedOn w:val="Policepardfaut"/>
    <w:rsid w:val="00AB2A2C"/>
  </w:style>
  <w:style w:type="character" w:customStyle="1" w:styleId="csscolon">
    <w:name w:val="csscolon"/>
    <w:basedOn w:val="Policepardfaut"/>
    <w:rsid w:val="00AB2A2C"/>
  </w:style>
  <w:style w:type="character" w:customStyle="1" w:styleId="csspropvalueeditable">
    <w:name w:val="csspropvalue editable"/>
    <w:basedOn w:val="Policepardfaut"/>
    <w:rsid w:val="00AB2A2C"/>
  </w:style>
  <w:style w:type="character" w:customStyle="1" w:styleId="csssemi">
    <w:name w:val="csssemi"/>
    <w:basedOn w:val="Policepardfaut"/>
    <w:rsid w:val="00AB2A2C"/>
  </w:style>
  <w:style w:type="paragraph" w:styleId="Explorateurdedocuments">
    <w:name w:val="Document Map"/>
    <w:basedOn w:val="Normal"/>
    <w:semiHidden/>
    <w:rsid w:val="00815EEB"/>
    <w:pPr>
      <w:shd w:val="clear" w:color="auto" w:fill="000080"/>
    </w:pPr>
    <w:rPr>
      <w:rFonts w:ascii="Tahoma" w:hAnsi="Tahoma" w:cs="Tahoma"/>
      <w:sz w:val="20"/>
      <w:szCs w:val="20"/>
    </w:rPr>
  </w:style>
  <w:style w:type="paragraph" w:styleId="En-tte">
    <w:name w:val="header"/>
    <w:basedOn w:val="Normal"/>
    <w:rsid w:val="00D30A4E"/>
    <w:pPr>
      <w:tabs>
        <w:tab w:val="center" w:pos="4536"/>
        <w:tab w:val="right" w:pos="9072"/>
      </w:tabs>
    </w:pPr>
  </w:style>
  <w:style w:type="character" w:styleId="lev">
    <w:name w:val="Strong"/>
    <w:basedOn w:val="Policepardfaut"/>
    <w:qFormat/>
    <w:rsid w:val="00C22F86"/>
    <w:rPr>
      <w:b/>
      <w:bCs/>
    </w:rPr>
  </w:style>
  <w:style w:type="paragraph" w:styleId="Textedebulles">
    <w:name w:val="Balloon Text"/>
    <w:basedOn w:val="Normal"/>
    <w:semiHidden/>
    <w:rsid w:val="001852D4"/>
    <w:rPr>
      <w:rFonts w:ascii="Tahoma" w:hAnsi="Tahoma" w:cs="Tahoma"/>
      <w:sz w:val="16"/>
      <w:szCs w:val="16"/>
    </w:rPr>
  </w:style>
  <w:style w:type="paragraph" w:customStyle="1" w:styleId="Commandeenligne">
    <w:name w:val="Commande en ligne"/>
    <w:basedOn w:val="Normal"/>
    <w:link w:val="CommandeenligneCar"/>
    <w:qFormat/>
    <w:rsid w:val="00340C77"/>
    <w:rPr>
      <w:rFonts w:ascii="Courier New" w:hAnsi="Courier New" w:cs="Courier New"/>
    </w:rPr>
  </w:style>
  <w:style w:type="character" w:customStyle="1" w:styleId="CommandeenligneCar">
    <w:name w:val="Commande en ligne Car"/>
    <w:link w:val="Commandeenligne"/>
    <w:rsid w:val="00340C77"/>
    <w:rPr>
      <w:rFonts w:ascii="Courier New" w:hAnsi="Courier New" w:cs="Courier New"/>
      <w:sz w:val="24"/>
      <w:szCs w:val="24"/>
    </w:rPr>
  </w:style>
  <w:style w:type="paragraph" w:styleId="Paragraphedeliste">
    <w:name w:val="List Paragraph"/>
    <w:basedOn w:val="Normal"/>
    <w:link w:val="ParagraphedelisteCar"/>
    <w:uiPriority w:val="34"/>
    <w:qFormat/>
    <w:rsid w:val="007C0E3D"/>
    <w:pPr>
      <w:ind w:left="720"/>
      <w:contextualSpacing/>
    </w:pPr>
  </w:style>
  <w:style w:type="paragraph" w:styleId="TM4">
    <w:name w:val="toc 4"/>
    <w:basedOn w:val="Normal"/>
    <w:next w:val="Normal"/>
    <w:autoRedefine/>
    <w:uiPriority w:val="39"/>
    <w:unhideWhenUsed/>
    <w:rsid w:val="009B7201"/>
    <w:pPr>
      <w:spacing w:after="100" w:line="259" w:lineRule="auto"/>
      <w:ind w:left="660"/>
    </w:pPr>
    <w:rPr>
      <w:rFonts w:asciiTheme="minorHAnsi" w:eastAsiaTheme="minorEastAsia" w:hAnsiTheme="minorHAnsi" w:cstheme="minorBidi"/>
      <w:szCs w:val="22"/>
    </w:rPr>
  </w:style>
  <w:style w:type="paragraph" w:styleId="TM5">
    <w:name w:val="toc 5"/>
    <w:basedOn w:val="Normal"/>
    <w:next w:val="Normal"/>
    <w:autoRedefine/>
    <w:uiPriority w:val="39"/>
    <w:unhideWhenUsed/>
    <w:rsid w:val="009B7201"/>
    <w:pPr>
      <w:spacing w:after="100" w:line="259" w:lineRule="auto"/>
      <w:ind w:left="880"/>
    </w:pPr>
    <w:rPr>
      <w:rFonts w:asciiTheme="minorHAnsi" w:eastAsiaTheme="minorEastAsia" w:hAnsiTheme="minorHAnsi" w:cstheme="minorBidi"/>
      <w:szCs w:val="22"/>
    </w:rPr>
  </w:style>
  <w:style w:type="paragraph" w:styleId="TM6">
    <w:name w:val="toc 6"/>
    <w:basedOn w:val="Normal"/>
    <w:next w:val="Normal"/>
    <w:autoRedefine/>
    <w:uiPriority w:val="39"/>
    <w:unhideWhenUsed/>
    <w:rsid w:val="009B7201"/>
    <w:pPr>
      <w:spacing w:after="100" w:line="259" w:lineRule="auto"/>
      <w:ind w:left="1100"/>
    </w:pPr>
    <w:rPr>
      <w:rFonts w:asciiTheme="minorHAnsi" w:eastAsiaTheme="minorEastAsia" w:hAnsiTheme="minorHAnsi" w:cstheme="minorBidi"/>
      <w:szCs w:val="22"/>
    </w:rPr>
  </w:style>
  <w:style w:type="paragraph" w:styleId="TM7">
    <w:name w:val="toc 7"/>
    <w:basedOn w:val="Normal"/>
    <w:next w:val="Normal"/>
    <w:autoRedefine/>
    <w:uiPriority w:val="39"/>
    <w:unhideWhenUsed/>
    <w:rsid w:val="009B7201"/>
    <w:pPr>
      <w:spacing w:after="100" w:line="259" w:lineRule="auto"/>
      <w:ind w:left="1320"/>
    </w:pPr>
    <w:rPr>
      <w:rFonts w:asciiTheme="minorHAnsi" w:eastAsiaTheme="minorEastAsia" w:hAnsiTheme="minorHAnsi" w:cstheme="minorBidi"/>
      <w:szCs w:val="22"/>
    </w:rPr>
  </w:style>
  <w:style w:type="paragraph" w:styleId="TM8">
    <w:name w:val="toc 8"/>
    <w:basedOn w:val="Normal"/>
    <w:next w:val="Normal"/>
    <w:autoRedefine/>
    <w:uiPriority w:val="39"/>
    <w:unhideWhenUsed/>
    <w:rsid w:val="009B7201"/>
    <w:pPr>
      <w:spacing w:after="100" w:line="259" w:lineRule="auto"/>
      <w:ind w:left="1540"/>
    </w:pPr>
    <w:rPr>
      <w:rFonts w:asciiTheme="minorHAnsi" w:eastAsiaTheme="minorEastAsia" w:hAnsiTheme="minorHAnsi" w:cstheme="minorBidi"/>
      <w:szCs w:val="22"/>
    </w:rPr>
  </w:style>
  <w:style w:type="paragraph" w:styleId="TM9">
    <w:name w:val="toc 9"/>
    <w:basedOn w:val="Normal"/>
    <w:next w:val="Normal"/>
    <w:autoRedefine/>
    <w:uiPriority w:val="39"/>
    <w:unhideWhenUsed/>
    <w:rsid w:val="009B7201"/>
    <w:pPr>
      <w:spacing w:after="100" w:line="259" w:lineRule="auto"/>
      <w:ind w:left="1760"/>
    </w:pPr>
    <w:rPr>
      <w:rFonts w:asciiTheme="minorHAnsi" w:eastAsiaTheme="minorEastAsia" w:hAnsiTheme="minorHAnsi" w:cstheme="minorBidi"/>
      <w:szCs w:val="22"/>
    </w:rPr>
  </w:style>
  <w:style w:type="character" w:styleId="Marquedecommentaire">
    <w:name w:val="annotation reference"/>
    <w:basedOn w:val="Policepardfaut"/>
    <w:uiPriority w:val="99"/>
    <w:rsid w:val="002A58B4"/>
    <w:rPr>
      <w:sz w:val="16"/>
      <w:szCs w:val="16"/>
    </w:rPr>
  </w:style>
  <w:style w:type="paragraph" w:styleId="Commentaire">
    <w:name w:val="annotation text"/>
    <w:basedOn w:val="Normal"/>
    <w:link w:val="CommentaireCar"/>
    <w:uiPriority w:val="99"/>
    <w:rsid w:val="002A58B4"/>
    <w:rPr>
      <w:sz w:val="20"/>
      <w:szCs w:val="20"/>
    </w:rPr>
  </w:style>
  <w:style w:type="character" w:customStyle="1" w:styleId="CommentaireCar">
    <w:name w:val="Commentaire Car"/>
    <w:basedOn w:val="Policepardfaut"/>
    <w:link w:val="Commentaire"/>
    <w:uiPriority w:val="99"/>
    <w:rsid w:val="002A58B4"/>
    <w:rPr>
      <w:rFonts w:ascii="Arial" w:hAnsi="Arial" w:cs="Arial"/>
    </w:rPr>
  </w:style>
  <w:style w:type="paragraph" w:styleId="Objetducommentaire">
    <w:name w:val="annotation subject"/>
    <w:basedOn w:val="Commentaire"/>
    <w:next w:val="Commentaire"/>
    <w:link w:val="ObjetducommentaireCar"/>
    <w:rsid w:val="002A58B4"/>
    <w:rPr>
      <w:b/>
      <w:bCs/>
    </w:rPr>
  </w:style>
  <w:style w:type="character" w:customStyle="1" w:styleId="ObjetducommentaireCar">
    <w:name w:val="Objet du commentaire Car"/>
    <w:basedOn w:val="CommentaireCar"/>
    <w:link w:val="Objetducommentaire"/>
    <w:rsid w:val="002A58B4"/>
    <w:rPr>
      <w:rFonts w:ascii="Arial" w:hAnsi="Arial" w:cs="Arial"/>
      <w:b/>
      <w:bCs/>
    </w:rPr>
  </w:style>
  <w:style w:type="character" w:customStyle="1" w:styleId="Titre5Car">
    <w:name w:val="Titre 5 Car"/>
    <w:basedOn w:val="Policepardfaut"/>
    <w:link w:val="Titre5"/>
    <w:semiHidden/>
    <w:rsid w:val="006065B7"/>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semiHidden/>
    <w:rsid w:val="006065B7"/>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semiHidden/>
    <w:rsid w:val="006065B7"/>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semiHidden/>
    <w:rsid w:val="006065B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semiHidden/>
    <w:rsid w:val="006065B7"/>
    <w:rPr>
      <w:rFonts w:asciiTheme="majorHAnsi" w:eastAsiaTheme="majorEastAsia" w:hAnsiTheme="majorHAnsi" w:cstheme="majorBidi"/>
      <w:i/>
      <w:iCs/>
      <w:color w:val="272727" w:themeColor="text1" w:themeTint="D8"/>
      <w:sz w:val="21"/>
      <w:szCs w:val="21"/>
    </w:rPr>
  </w:style>
  <w:style w:type="paragraph" w:customStyle="1" w:styleId="Listeapucesurnormal">
    <w:name w:val="Liste a puce sur normal"/>
    <w:basedOn w:val="Paragraphedeliste"/>
    <w:link w:val="ListeapucesurnormalCar"/>
    <w:qFormat/>
    <w:rsid w:val="00BD087E"/>
    <w:pPr>
      <w:numPr>
        <w:numId w:val="27"/>
      </w:numPr>
    </w:pPr>
  </w:style>
  <w:style w:type="character" w:customStyle="1" w:styleId="ParagraphedelisteCar">
    <w:name w:val="Paragraphe de liste Car"/>
    <w:basedOn w:val="Policepardfaut"/>
    <w:link w:val="Paragraphedeliste"/>
    <w:uiPriority w:val="34"/>
    <w:rsid w:val="00BD087E"/>
    <w:rPr>
      <w:rFonts w:ascii="Arial" w:hAnsi="Arial" w:cs="Arial"/>
      <w:sz w:val="24"/>
      <w:szCs w:val="24"/>
    </w:rPr>
  </w:style>
  <w:style w:type="character" w:customStyle="1" w:styleId="ListeapucesurnormalCar">
    <w:name w:val="Liste a puce sur normal Car"/>
    <w:basedOn w:val="ParagraphedelisteCar"/>
    <w:link w:val="Listeapucesurnormal"/>
    <w:rsid w:val="00BD087E"/>
    <w:rPr>
      <w:rFonts w:ascii="Arial" w:hAnsi="Arial" w:cs="Arial"/>
      <w:sz w:val="24"/>
      <w:szCs w:val="24"/>
    </w:rPr>
  </w:style>
  <w:style w:type="paragraph" w:styleId="Rvision">
    <w:name w:val="Revision"/>
    <w:hidden/>
    <w:uiPriority w:val="99"/>
    <w:semiHidden/>
    <w:rsid w:val="00F52578"/>
    <w:rPr>
      <w:rFonts w:ascii="Arial" w:hAnsi="Arial" w:cs="Arial"/>
      <w:sz w:val="24"/>
      <w:szCs w:val="24"/>
    </w:rPr>
  </w:style>
  <w:style w:type="table" w:styleId="Grilledutableau">
    <w:name w:val="Table Grid"/>
    <w:basedOn w:val="TableauNormal"/>
    <w:uiPriority w:val="99"/>
    <w:rsid w:val="00AD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5394"/>
    <w:pPr>
      <w:autoSpaceDE w:val="0"/>
      <w:autoSpaceDN w:val="0"/>
      <w:adjustRightInd w:val="0"/>
    </w:pPr>
    <w:rPr>
      <w:rFonts w:ascii="Arial" w:hAnsi="Arial" w:cs="Arial"/>
      <w:color w:val="000000"/>
      <w:sz w:val="24"/>
      <w:szCs w:val="24"/>
    </w:rPr>
  </w:style>
  <w:style w:type="paragraph" w:styleId="En-ttedetabledesmatires">
    <w:name w:val="TOC Heading"/>
    <w:basedOn w:val="Titre1"/>
    <w:next w:val="Normal"/>
    <w:uiPriority w:val="39"/>
    <w:unhideWhenUsed/>
    <w:qFormat/>
    <w:rsid w:val="009E2A53"/>
    <w:pPr>
      <w:keepLines/>
      <w:numPr>
        <w:numId w:val="0"/>
      </w:numPr>
      <w:spacing w:after="0"/>
      <w:ind w:left="567"/>
      <w:outlineLvl w:val="9"/>
    </w:pPr>
    <w:rPr>
      <w:rFonts w:asciiTheme="majorHAnsi" w:eastAsiaTheme="majorEastAsia" w:hAnsiTheme="majorHAnsi" w:cstheme="majorBidi"/>
      <w:b w:val="0"/>
      <w:color w:val="2E74B5" w:themeColor="accent1" w:themeShade="BF"/>
      <w:kern w:val="0"/>
      <w:sz w:val="32"/>
      <w:szCs w:val="32"/>
    </w:rPr>
  </w:style>
  <w:style w:type="paragraph" w:customStyle="1" w:styleId="Titre2228">
    <w:name w:val="Titre 22/28"/>
    <w:basedOn w:val="Normal"/>
    <w:rsid w:val="001E3F4C"/>
    <w:pPr>
      <w:spacing w:before="0" w:after="0" w:line="560" w:lineRule="atLeast"/>
    </w:pPr>
    <w:rPr>
      <w:rFonts w:eastAsia="Times" w:cs="Times New Roman"/>
      <w:b/>
      <w:sz w:val="44"/>
      <w:szCs w:val="22"/>
      <w:lang w:val="fr-FR" w:eastAsia="fr-FR"/>
    </w:rPr>
  </w:style>
  <w:style w:type="paragraph" w:customStyle="1" w:styleId="Destinataire">
    <w:name w:val="Destinataire"/>
    <w:basedOn w:val="Normal"/>
    <w:rsid w:val="001E3F4C"/>
    <w:pPr>
      <w:spacing w:before="0" w:after="720" w:line="600" w:lineRule="atLeast"/>
    </w:pPr>
    <w:rPr>
      <w:rFonts w:eastAsia="Times" w:cs="Times New Roman"/>
      <w:b/>
      <w:szCs w:val="22"/>
      <w:lang w:val="fr-FR" w:eastAsia="fr-FR"/>
    </w:rPr>
  </w:style>
  <w:style w:type="character" w:customStyle="1" w:styleId="PieddepageCar">
    <w:name w:val="Pied de page Car"/>
    <w:basedOn w:val="Policepardfaut"/>
    <w:link w:val="Pieddepage"/>
    <w:rsid w:val="001E3F4C"/>
    <w:rPr>
      <w:rFonts w:ascii="Arial" w:hAnsi="Arial" w:cs="Arial"/>
      <w:sz w:val="24"/>
      <w:szCs w:val="24"/>
    </w:rPr>
  </w:style>
  <w:style w:type="table" w:styleId="Grilledetableauclaire">
    <w:name w:val="Grid Table Light"/>
    <w:basedOn w:val="TableauNormal"/>
    <w:uiPriority w:val="40"/>
    <w:rsid w:val="001E3F4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Titre2"/>
    <w:link w:val="Style1Car"/>
    <w:qFormat/>
    <w:rsid w:val="001E3F4C"/>
    <w:pPr>
      <w:keepLines/>
      <w:numPr>
        <w:ilvl w:val="0"/>
        <w:numId w:val="0"/>
      </w:numPr>
      <w:spacing w:before="120" w:line="259" w:lineRule="auto"/>
      <w:ind w:left="417" w:hanging="360"/>
    </w:pPr>
    <w:rPr>
      <w:rFonts w:eastAsiaTheme="majorEastAsia"/>
      <w:bCs w:val="0"/>
      <w:i w:val="0"/>
      <w:iCs w:val="0"/>
      <w:color w:val="000000" w:themeColor="text1"/>
      <w:szCs w:val="26"/>
      <w:lang w:eastAsia="en-US"/>
    </w:rPr>
  </w:style>
  <w:style w:type="character" w:customStyle="1" w:styleId="Style1Car">
    <w:name w:val="Style1 Car"/>
    <w:basedOn w:val="Titre2Car"/>
    <w:link w:val="Style1"/>
    <w:rsid w:val="001E3F4C"/>
    <w:rPr>
      <w:rFonts w:ascii="Arial" w:eastAsiaTheme="majorEastAsia" w:hAnsi="Arial" w:cs="Arial"/>
      <w:b/>
      <w:bCs w:val="0"/>
      <w:i w:val="0"/>
      <w:iCs w:val="0"/>
      <w:color w:val="000000" w:themeColor="text1"/>
      <w:sz w:val="24"/>
      <w:szCs w:val="26"/>
      <w:lang w:eastAsia="en-US"/>
    </w:rPr>
  </w:style>
  <w:style w:type="paragraph" w:customStyle="1" w:styleId="Test">
    <w:name w:val="Test"/>
    <w:basedOn w:val="Normal"/>
    <w:link w:val="TestCar"/>
    <w:qFormat/>
    <w:rsid w:val="00A61F9E"/>
    <w:rPr>
      <w:sz w:val="20"/>
      <w:szCs w:val="18"/>
    </w:rPr>
  </w:style>
  <w:style w:type="table" w:customStyle="1" w:styleId="Grilledutableau1">
    <w:name w:val="Grille du tableau1"/>
    <w:basedOn w:val="TableauNormal"/>
    <w:next w:val="Grilledutableau"/>
    <w:uiPriority w:val="99"/>
    <w:rsid w:val="00B110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Car">
    <w:name w:val="Test Car"/>
    <w:basedOn w:val="Policepardfaut"/>
    <w:link w:val="Test"/>
    <w:rsid w:val="00A61F9E"/>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4963">
      <w:bodyDiv w:val="1"/>
      <w:marLeft w:val="60"/>
      <w:marRight w:val="60"/>
      <w:marTop w:val="60"/>
      <w:marBottom w:val="15"/>
      <w:divBdr>
        <w:top w:val="none" w:sz="0" w:space="0" w:color="auto"/>
        <w:left w:val="none" w:sz="0" w:space="0" w:color="auto"/>
        <w:bottom w:val="none" w:sz="0" w:space="0" w:color="auto"/>
        <w:right w:val="none" w:sz="0" w:space="0" w:color="auto"/>
      </w:divBdr>
    </w:div>
    <w:div w:id="130097659">
      <w:bodyDiv w:val="1"/>
      <w:marLeft w:val="60"/>
      <w:marRight w:val="60"/>
      <w:marTop w:val="60"/>
      <w:marBottom w:val="15"/>
      <w:divBdr>
        <w:top w:val="none" w:sz="0" w:space="0" w:color="auto"/>
        <w:left w:val="none" w:sz="0" w:space="0" w:color="auto"/>
        <w:bottom w:val="none" w:sz="0" w:space="0" w:color="auto"/>
        <w:right w:val="none" w:sz="0" w:space="0" w:color="auto"/>
      </w:divBdr>
      <w:divsChild>
        <w:div w:id="2118211130">
          <w:marLeft w:val="0"/>
          <w:marRight w:val="0"/>
          <w:marTop w:val="0"/>
          <w:marBottom w:val="0"/>
          <w:divBdr>
            <w:top w:val="none" w:sz="0" w:space="0" w:color="auto"/>
            <w:left w:val="none" w:sz="0" w:space="0" w:color="auto"/>
            <w:bottom w:val="none" w:sz="0" w:space="0" w:color="auto"/>
            <w:right w:val="none" w:sz="0" w:space="0" w:color="auto"/>
          </w:divBdr>
          <w:divsChild>
            <w:div w:id="239022539">
              <w:marLeft w:val="0"/>
              <w:marRight w:val="0"/>
              <w:marTop w:val="0"/>
              <w:marBottom w:val="0"/>
              <w:divBdr>
                <w:top w:val="none" w:sz="0" w:space="0" w:color="auto"/>
                <w:left w:val="none" w:sz="0" w:space="0" w:color="auto"/>
                <w:bottom w:val="none" w:sz="0" w:space="0" w:color="auto"/>
                <w:right w:val="none" w:sz="0" w:space="0" w:color="auto"/>
              </w:divBdr>
            </w:div>
            <w:div w:id="241336282">
              <w:marLeft w:val="0"/>
              <w:marRight w:val="0"/>
              <w:marTop w:val="0"/>
              <w:marBottom w:val="0"/>
              <w:divBdr>
                <w:top w:val="none" w:sz="0" w:space="0" w:color="auto"/>
                <w:left w:val="none" w:sz="0" w:space="0" w:color="auto"/>
                <w:bottom w:val="none" w:sz="0" w:space="0" w:color="auto"/>
                <w:right w:val="none" w:sz="0" w:space="0" w:color="auto"/>
              </w:divBdr>
            </w:div>
            <w:div w:id="720788383">
              <w:marLeft w:val="0"/>
              <w:marRight w:val="0"/>
              <w:marTop w:val="0"/>
              <w:marBottom w:val="0"/>
              <w:divBdr>
                <w:top w:val="none" w:sz="0" w:space="0" w:color="auto"/>
                <w:left w:val="none" w:sz="0" w:space="0" w:color="auto"/>
                <w:bottom w:val="none" w:sz="0" w:space="0" w:color="auto"/>
                <w:right w:val="none" w:sz="0" w:space="0" w:color="auto"/>
              </w:divBdr>
            </w:div>
            <w:div w:id="783578289">
              <w:marLeft w:val="0"/>
              <w:marRight w:val="0"/>
              <w:marTop w:val="0"/>
              <w:marBottom w:val="0"/>
              <w:divBdr>
                <w:top w:val="none" w:sz="0" w:space="0" w:color="auto"/>
                <w:left w:val="none" w:sz="0" w:space="0" w:color="auto"/>
                <w:bottom w:val="none" w:sz="0" w:space="0" w:color="auto"/>
                <w:right w:val="none" w:sz="0" w:space="0" w:color="auto"/>
              </w:divBdr>
            </w:div>
            <w:div w:id="1252817785">
              <w:marLeft w:val="0"/>
              <w:marRight w:val="0"/>
              <w:marTop w:val="0"/>
              <w:marBottom w:val="0"/>
              <w:divBdr>
                <w:top w:val="none" w:sz="0" w:space="0" w:color="auto"/>
                <w:left w:val="none" w:sz="0" w:space="0" w:color="auto"/>
                <w:bottom w:val="none" w:sz="0" w:space="0" w:color="auto"/>
                <w:right w:val="none" w:sz="0" w:space="0" w:color="auto"/>
              </w:divBdr>
            </w:div>
            <w:div w:id="1349330731">
              <w:marLeft w:val="0"/>
              <w:marRight w:val="0"/>
              <w:marTop w:val="0"/>
              <w:marBottom w:val="0"/>
              <w:divBdr>
                <w:top w:val="none" w:sz="0" w:space="0" w:color="auto"/>
                <w:left w:val="none" w:sz="0" w:space="0" w:color="auto"/>
                <w:bottom w:val="none" w:sz="0" w:space="0" w:color="auto"/>
                <w:right w:val="none" w:sz="0" w:space="0" w:color="auto"/>
              </w:divBdr>
            </w:div>
            <w:div w:id="1708681784">
              <w:marLeft w:val="0"/>
              <w:marRight w:val="0"/>
              <w:marTop w:val="0"/>
              <w:marBottom w:val="0"/>
              <w:divBdr>
                <w:top w:val="none" w:sz="0" w:space="0" w:color="auto"/>
                <w:left w:val="none" w:sz="0" w:space="0" w:color="auto"/>
                <w:bottom w:val="none" w:sz="0" w:space="0" w:color="auto"/>
                <w:right w:val="none" w:sz="0" w:space="0" w:color="auto"/>
              </w:divBdr>
            </w:div>
            <w:div w:id="1810592143">
              <w:marLeft w:val="0"/>
              <w:marRight w:val="0"/>
              <w:marTop w:val="0"/>
              <w:marBottom w:val="0"/>
              <w:divBdr>
                <w:top w:val="none" w:sz="0" w:space="0" w:color="auto"/>
                <w:left w:val="none" w:sz="0" w:space="0" w:color="auto"/>
                <w:bottom w:val="none" w:sz="0" w:space="0" w:color="auto"/>
                <w:right w:val="none" w:sz="0" w:space="0" w:color="auto"/>
              </w:divBdr>
            </w:div>
            <w:div w:id="181456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59907">
      <w:bodyDiv w:val="1"/>
      <w:marLeft w:val="60"/>
      <w:marRight w:val="60"/>
      <w:marTop w:val="60"/>
      <w:marBottom w:val="15"/>
      <w:divBdr>
        <w:top w:val="none" w:sz="0" w:space="0" w:color="auto"/>
        <w:left w:val="none" w:sz="0" w:space="0" w:color="auto"/>
        <w:bottom w:val="none" w:sz="0" w:space="0" w:color="auto"/>
        <w:right w:val="none" w:sz="0" w:space="0" w:color="auto"/>
      </w:divBdr>
      <w:divsChild>
        <w:div w:id="1415199083">
          <w:marLeft w:val="0"/>
          <w:marRight w:val="0"/>
          <w:marTop w:val="0"/>
          <w:marBottom w:val="0"/>
          <w:divBdr>
            <w:top w:val="none" w:sz="0" w:space="0" w:color="auto"/>
            <w:left w:val="none" w:sz="0" w:space="0" w:color="auto"/>
            <w:bottom w:val="none" w:sz="0" w:space="0" w:color="auto"/>
            <w:right w:val="none" w:sz="0" w:space="0" w:color="auto"/>
          </w:divBdr>
        </w:div>
      </w:divsChild>
    </w:div>
    <w:div w:id="1878004007">
      <w:bodyDiv w:val="1"/>
      <w:marLeft w:val="0"/>
      <w:marRight w:val="0"/>
      <w:marTop w:val="0"/>
      <w:marBottom w:val="0"/>
      <w:divBdr>
        <w:top w:val="none" w:sz="0" w:space="0" w:color="auto"/>
        <w:left w:val="none" w:sz="0" w:space="0" w:color="auto"/>
        <w:bottom w:val="none" w:sz="0" w:space="0" w:color="auto"/>
        <w:right w:val="none" w:sz="0" w:space="0" w:color="auto"/>
      </w:divBdr>
      <w:divsChild>
        <w:div w:id="176726212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s://rsju.jura.ch/scripts/modules/PDFViewer/viewer/viewer.html?EnableDownload=1&amp;file=%2Ffr%2Fviewdocument.html%3Fidn%3D20037%26id%3D38309%26v%3D1%26Download%3D1%26Fn%3D215.341.11_01.02.2020.pdf&amp;FileTitle=215.341.11%20-%20Ordonnance%20sur%20la%20g%C3%A9oinformation%20(OCG%C3%A9o)"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monsite.jura.ch/personnel/ate22/Documents/Partag%C3%A9%20avec%20tout%20le%20monde/Documentation_Creation_Modele_Minimum_Geodonnees/Exemple_MGDM_ENV_6_13_impact_rejets_cours_eau_2020.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onsite.jura.ch/personnel/ate22/Documents/Partag%C3%A9%20avec%20tout%20le%20monde/Documentation_Creation_Modele_Minimum_Geodonnees/Exemple_MGDM_ENV_6_13_impact_rejets_cours_eau_2020.pdf" TargetMode="Externa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4757C-AB2F-4A82-A82B-D313DAB89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487</Words>
  <Characters>3576</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Insertion d’un raster dans un service ArcIMS</vt:lpstr>
    </vt:vector>
  </TitlesOfParts>
  <Company>RCJU</Company>
  <LinksUpToDate>false</LinksUpToDate>
  <CharactersWithSpaces>4055</CharactersWithSpaces>
  <SharedDoc>false</SharedDoc>
  <HLinks>
    <vt:vector size="6" baseType="variant">
      <vt:variant>
        <vt:i4>1835063</vt:i4>
      </vt:variant>
      <vt:variant>
        <vt:i4>2</vt:i4>
      </vt:variant>
      <vt:variant>
        <vt:i4>0</vt:i4>
      </vt:variant>
      <vt:variant>
        <vt:i4>5</vt:i4>
      </vt:variant>
      <vt:variant>
        <vt:lpwstr/>
      </vt:variant>
      <vt:variant>
        <vt:lpwstr>_Toc272841359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Insertion d’un raster dans un service ArcIMS</dc:title>
  <dc:subject/>
  <dc:creator>Ate_adm1</dc:creator>
  <cp:keywords/>
  <dc:description/>
  <cp:lastModifiedBy>Iskandar Marc</cp:lastModifiedBy>
  <cp:revision>7</cp:revision>
  <cp:lastPrinted>2010-09-21T13:03:00Z</cp:lastPrinted>
  <dcterms:created xsi:type="dcterms:W3CDTF">2023-01-11T12:34:00Z</dcterms:created>
  <dcterms:modified xsi:type="dcterms:W3CDTF">2023-09-06T06:33:00Z</dcterms:modified>
</cp:coreProperties>
</file>